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99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河源市科学技术局关于组织开展2025年省工程技术研究中心申报工作的通知</w:t>
      </w:r>
    </w:p>
    <w:p w14:paraId="21E0D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河科函〔2025〕68号</w:t>
      </w:r>
    </w:p>
    <w:p w14:paraId="68C88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9FBD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各县（区）工业商务和信息化局、江东新区经济促进局、河源国家高新区科技创新局、市灯塔盆地农高区农业科技创新局，各有关单位：</w:t>
      </w:r>
    </w:p>
    <w:p w14:paraId="43006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根据《广东省科学技术厅关于组织申报2025年度广东省工程技术研究中心的通知》（粤科函产字〔2025〕1523号，以下简称《省通知》，详见附件1）精神，为做好我市申报组织工作，现将有关事项通知如下：</w:t>
      </w:r>
    </w:p>
    <w:p w14:paraId="01595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一、加强宣传辅导</w:t>
      </w:r>
    </w:p>
    <w:p w14:paraId="04BB7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县（区）科技主管部门要加强政策宣传，积极发动符合条件的企业开展申报工作，组织力量主动对企业开展具体申报工作的全过程业务辅导，进一步提高申报材料质量。注意把握应用好省对粤东粤西粤北地区企业的申报倾斜支持政策，即我市企业与高校院所联合共建工程中心，共建单位在申报领域的实验设备和研发人员可纳入企业条件（二）核算。</w:t>
      </w:r>
    </w:p>
    <w:p w14:paraId="5F56C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二、强化审核把关</w:t>
      </w:r>
    </w:p>
    <w:p w14:paraId="58E30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请各县（区）科技主管部门按照《省通知》要求，做好申报材料审核推荐工作：</w:t>
      </w:r>
    </w:p>
    <w:p w14:paraId="7E8B3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（一）要加强对申报单位违法失信行为、近三年是否发生重大环保、安全等责任事故的审查，按属地管理原则，由各县（区）科技主管部门负责开展征求相关部门意见工作（可提前进行）；</w:t>
      </w:r>
    </w:p>
    <w:p w14:paraId="4CEC6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（二）要加强对申报材料的审核把关，各县（区）科技主管部门对形式审查不合格的，不予受理推荐。</w:t>
      </w:r>
    </w:p>
    <w:p w14:paraId="26F0D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（三）请各县（区）科技主管部门在2025年9月10日前将《2025年度广东省工程技术研究中心申报审核推荐表》（附件3）、相关部门书面反馈意见（均为盖章扫描件）报送市科技局。</w:t>
      </w:r>
    </w:p>
    <w:p w14:paraId="6EC1B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三、其它事项</w:t>
      </w:r>
    </w:p>
    <w:p w14:paraId="23101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（一）相关申报对象、申报条件、申报程序、申报时间等事项均按《省通知》要求执行。请相关拟申报单位注意系统提交截止时间为2025年9月5日17：00。</w:t>
      </w:r>
    </w:p>
    <w:p w14:paraId="5E380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市科技局可安排科室业务骨干会同县（区）科技主管部门对有意向申报单位给予现场“一对一”业务辅导，具体由县（区）科技主管部门另行提出。市直相关申报单位如有业务辅导需求可直接联系市科技局。（联系人及电话：钟辉昌、赖韵莹 3389036）</w:t>
      </w:r>
    </w:p>
    <w:p w14:paraId="73051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 w14:paraId="1DCD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1.广东省科学技术厅关于组织申报2025年度广东省工程技术研究中心的通知</w:t>
      </w:r>
    </w:p>
    <w:p w14:paraId="1DB86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2.2025年度广东省工程技术研究中心申报指引</w:t>
      </w:r>
    </w:p>
    <w:p w14:paraId="24622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3.2025年度广东省工程技术研究中心申报审核推荐表</w:t>
      </w:r>
    </w:p>
    <w:p w14:paraId="07A60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62E7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河源市科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学技术局</w:t>
      </w:r>
    </w:p>
    <w:p w14:paraId="0D868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2025年8月11日</w:t>
      </w:r>
    </w:p>
    <w:sectPr>
      <w:footerReference r:id="rId3" w:type="default"/>
      <w:pgSz w:w="11906" w:h="16838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381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05EC5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005EC5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2025-08-12T09:42:41Z</dcterms:created>
  <dc:creator>Administrator</dc:creator>
  <cp:lastModifiedBy>4416</cp:lastModifiedBy>
  <dcterms:modified xsi:type="dcterms:W3CDTF">2025-08-12T09:46:53Z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eyJoZGlkIjoiMWQyMzUwZDQxZDRlMTQwNjYyYmY0YTJlNmExMjVlNzkiLCJ1c2VySWQiOiIxOTk2NjIyNDYifQ==</vt:lpwstr>
  </property>
  <property fmtid="{D5CDD505-2E9C-101B-9397-08002B2CF9AE}" pid="4" name="ICV">
    <vt:lpwstr>20D23E2699E34FE8815DFCD7C2AB601C_12</vt:lpwstr>
  </property>
</Properties>
</file>