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780D4B">
      <w:pPr>
        <w:jc w:val="left"/>
        <w:rPr>
          <w:rFonts w:hint="eastAsia" w:ascii="宋体" w:hAnsi="宋体" w:eastAsia="方正小标宋_GBK" w:cs="方正小标宋_GBK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GoBack"/>
      <w:bookmarkEnd w:id="3"/>
      <w:r>
        <w:rPr>
          <w:rFonts w:hint="eastAsia" w:ascii="宋体" w:hAnsi="宋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附件 1 </w:t>
      </w:r>
    </w:p>
    <w:p w14:paraId="64EE8A15">
      <w:pPr>
        <w:spacing w:after="0" w:line="600" w:lineRule="exact"/>
        <w:jc w:val="center"/>
        <w:rPr>
          <w:rFonts w:hint="eastAsia" w:ascii="宋体" w:hAnsi="宋体" w:eastAsia="方正小标宋_GBK" w:cs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小标宋_GBK" w:cs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源城区地震应急预案体系图</w:t>
      </w:r>
    </w:p>
    <w:p w14:paraId="5458F209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6D4D3DA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201930</wp:posOffset>
                </wp:positionV>
                <wp:extent cx="2232025" cy="391795"/>
                <wp:effectExtent l="0" t="0" r="16510" b="273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935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DA0D0">
                            <w:pPr>
                              <w:spacing w:after="0" w:line="0" w:lineRule="atLeast"/>
                              <w:ind w:left="0" w:leftChars="0" w:right="0" w:rightChars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河源市地震应急预案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8.4pt;margin-top:15.9pt;height:30.85pt;width:175.75pt;z-index:251659264;mso-width-relative:page;mso-height-relative:page;" fillcolor="#FFFFFF [3201]" filled="t" stroked="t" coordsize="21600,21600" o:gfxdata="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+aOdPdcAAAAJAQAADwAAAAAAAAABACAAAAAiAAAAZHJzL2Rvd25yZXYueG1sUEsBAhQAFAAA&#10;AAgAh07iQEuLHzpiAgAAxQQAAA4AAAAAAAAAAQAgAAAAJ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F0DA0D0">
                      <w:pPr>
                        <w:spacing w:after="0" w:line="0" w:lineRule="atLeast"/>
                        <w:ind w:left="0" w:leftChars="0" w:right="0" w:rightChars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河源市地震应急预案</w:t>
                      </w:r>
                    </w:p>
                  </w:txbxContent>
                </v:textbox>
              </v:shape>
            </w:pict>
          </mc:Fallback>
        </mc:AlternateContent>
      </w:r>
    </w:p>
    <w:p w14:paraId="03FFA391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2752090</wp:posOffset>
                </wp:positionH>
                <wp:positionV relativeFrom="paragraph">
                  <wp:posOffset>167005</wp:posOffset>
                </wp:positionV>
                <wp:extent cx="249555" cy="487045"/>
                <wp:effectExtent l="19050" t="19050" r="36830" b="27940"/>
                <wp:wrapNone/>
                <wp:docPr id="7" name="上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486979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8" type="#_x0000_t68" style="position:absolute;left:0pt;margin-left:216.7pt;margin-top:13.15pt;height:38.35pt;width:19.65pt;z-index:251660288;v-text-anchor:middle;mso-width-relative:page;mso-height-relative:page;" filled="f" stroked="t" coordsize="21600,21600" o:gfxdata="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4A7ItUAAAAKAQAADwAAAAAAAAABACAAAAAiAAAAZHJzL2Rvd25yZXYueG1sUEsBAhQAFAAA&#10;AAgAh07iQOaegMlkAgAAuQQAAA4AAAAAAAAAAQAgAAAAJAEAAGRycy9lMm9Eb2MueG1sUEsFBgAA&#10;AAAGAAYAWQEAAPoFAAAAAA==&#10;" adj="5530,5400">
                <v:fill on="f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</w:p>
    <w:p w14:paraId="755F4E5B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288290</wp:posOffset>
                </wp:positionV>
                <wp:extent cx="2232025" cy="391795"/>
                <wp:effectExtent l="0" t="0" r="16510" b="273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935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156D3">
                            <w:pPr>
                              <w:spacing w:after="0" w:line="0" w:lineRule="atLeast"/>
                              <w:ind w:left="0" w:leftChars="0" w:right="0" w:rightChars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源城区地震应急预案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85pt;margin-top:22.7pt;height:30.85pt;width:175.75pt;z-index:251661312;mso-width-relative:page;mso-height-relative:page;" fillcolor="#FFFFFF [3201]" filled="t" stroked="t" coordsize="21600,21600" o:gfxdata="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v&#10;sYHY1wAAAAoBAAAPAAAAAAAAAAEAIAAAACIAAABkcnMvZG93bnJldi54bWxQSwECFAAUAAAACACH&#10;TuJA9Ris6V4CAADFBAAADgAAAAAAAAABACAAAAAm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4E156D3">
                      <w:pPr>
                        <w:spacing w:after="0" w:line="0" w:lineRule="atLeast"/>
                        <w:ind w:left="0" w:leftChars="0" w:right="0" w:rightChars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源城区地震应急预案</w:t>
                      </w:r>
                    </w:p>
                  </w:txbxContent>
                </v:textbox>
              </v:shape>
            </w:pict>
          </mc:Fallback>
        </mc:AlternateContent>
      </w:r>
    </w:p>
    <w:p w14:paraId="5EA5522D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318135</wp:posOffset>
                </wp:positionV>
                <wp:extent cx="249555" cy="487045"/>
                <wp:effectExtent l="19050" t="0" r="17780" b="4699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82" cy="48697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15.4pt;margin-top:25.05pt;height:38.35pt;width:19.65pt;z-index:251662336;v-text-anchor:middle;mso-width-relative:page;mso-height-relative:page;" filled="f" stroked="t" coordsize="21600,21600" o:gfxdata="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u9dStkAAAAKAQAADwAAAAAAAAABACAAAAAiAAAAZHJzL2Rvd25yZXYueG1sUEsB&#10;AhQAFAAAAAgAh07iQEMsI8FmAgAAuwQAAA4AAAAAAAAAAQAgAAAAKAEAAGRycy9lMm9Eb2MueG1s&#10;UEsFBgAAAAAGAAYAWQEAAAAGAAAAAA==&#10;" adj="16070,5400">
                <v:fill on="f" focussize="0,0"/>
                <v:stroke weight="2pt" color="#000000 [3213]" joinstyle="round"/>
                <v:imagedata o:title=""/>
                <o:lock v:ext="edit" aspectratio="f"/>
              </v:shape>
            </w:pict>
          </mc:Fallback>
        </mc:AlternateContent>
      </w:r>
    </w:p>
    <w:p w14:paraId="27592FA0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355600</wp:posOffset>
                </wp:positionV>
                <wp:extent cx="2232025" cy="848360"/>
                <wp:effectExtent l="4445" t="5080" r="11430" b="2286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935" cy="84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31E7C">
                            <w:pPr>
                              <w:spacing w:after="0" w:line="240" w:lineRule="exact"/>
                              <w:ind w:left="0" w:leftChars="0" w:right="0" w:rightChars="0"/>
                              <w:jc w:val="center"/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01EB56E">
                            <w:pPr>
                              <w:spacing w:after="0" w:line="0" w:lineRule="atLeast"/>
                              <w:ind w:left="0" w:leftChars="0" w:right="0" w:rightChars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源城区行业（单位）、镇</w:t>
                            </w:r>
                          </w:p>
                          <w:p w14:paraId="7A23A422">
                            <w:pPr>
                              <w:spacing w:after="0" w:line="0" w:lineRule="atLeast"/>
                              <w:ind w:left="0" w:leftChars="0" w:right="0" w:rightChars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（街道）地震应急预案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6.7pt;margin-top:28pt;height:66.8pt;width:175.75pt;z-index:251663360;mso-width-relative:page;mso-height-relative:page;" fillcolor="#FFFFFF [3201]" filled="t" stroked="t" coordsize="21600,21600" o:gfxdata="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m06kNcAAAAKAQAADwAAAAAAAAABACAAAAAiAAAAZHJzL2Rvd25yZXYueG1sUEsBAhQAFAAAAAgA&#10;h07iQEeY5nFfAgAAxwQAAA4AAAAAAAAAAQAgAAAAJgEAAGRycy9lMm9Eb2MueG1sUEsFBgAAAAAG&#10;AAYAWQEAAPc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8031E7C">
                      <w:pPr>
                        <w:spacing w:after="0" w:line="240" w:lineRule="exact"/>
                        <w:ind w:left="0" w:leftChars="0" w:right="0" w:rightChars="0"/>
                        <w:jc w:val="center"/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</w:p>
                    <w:p w14:paraId="301EB56E">
                      <w:pPr>
                        <w:spacing w:after="0" w:line="0" w:lineRule="atLeast"/>
                        <w:ind w:left="0" w:leftChars="0" w:right="0" w:rightChars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源城区行业（单位）、镇</w:t>
                      </w:r>
                    </w:p>
                    <w:p w14:paraId="7A23A422">
                      <w:pPr>
                        <w:spacing w:after="0" w:line="0" w:lineRule="atLeast"/>
                        <w:ind w:left="0" w:leftChars="0" w:right="0" w:rightChars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（街道）地震应急预案</w:t>
                      </w:r>
                    </w:p>
                  </w:txbxContent>
                </v:textbox>
              </v:shape>
            </w:pict>
          </mc:Fallback>
        </mc:AlternateContent>
      </w:r>
    </w:p>
    <w:p w14:paraId="3CFED4B0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3FB946A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4C451B8">
      <w:pPr>
        <w:jc w:val="left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A938DB0">
      <w:pPr>
        <w:pStyle w:val="3"/>
        <w:rPr>
          <w:rFonts w:hint="eastAsia" w:ascii="宋体" w:hAnsi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483FC0B">
      <w:pPr>
        <w:rPr>
          <w:rFonts w:hint="eastAsia" w:ascii="宋体" w:hAnsi="宋体"/>
        </w:rPr>
        <w:sectPr>
          <w:footerReference r:id="rId5" w:type="default"/>
          <w:pgSz w:w="11906" w:h="16838"/>
          <w:pgMar w:top="1984" w:right="1474" w:bottom="1474" w:left="1474" w:header="851" w:footer="992" w:gutter="0"/>
          <w:pgNumType w:fmt="decimal"/>
          <w:cols w:space="425" w:num="1"/>
          <w:docGrid w:type="lines" w:linePitch="312" w:charSpace="0"/>
        </w:sectPr>
      </w:pPr>
    </w:p>
    <w:p w14:paraId="0FCB2F13">
      <w:pPr>
        <w:spacing w:after="0" w:line="600" w:lineRule="exact"/>
        <w:jc w:val="left"/>
        <w:rPr>
          <w:rFonts w:hint="eastAsia" w:ascii="宋体" w:hAnsi="宋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附件2 </w:t>
      </w:r>
    </w:p>
    <w:p w14:paraId="01FDD75A">
      <w:pPr>
        <w:spacing w:after="0" w:line="600" w:lineRule="exact"/>
        <w:jc w:val="center"/>
        <w:rPr>
          <w:rFonts w:hint="eastAsia" w:ascii="宋体" w:hAnsi="宋体" w:eastAsia="方正小标宋_GBK" w:cs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小标宋_GBK" w:cs="方正小标宋_GBK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地震灾害分级标准</w:t>
      </w:r>
    </w:p>
    <w:p w14:paraId="2BB22C69">
      <w:pPr>
        <w:spacing w:after="0" w:line="600" w:lineRule="exact"/>
        <w:ind w:firstLine="640" w:firstLineChars="200"/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</w:p>
    <w:p w14:paraId="5CD1115E">
      <w:pPr>
        <w:spacing w:after="0" w:line="560" w:lineRule="exact"/>
        <w:ind w:firstLine="640" w:firstLineChars="200"/>
        <w:rPr>
          <w:rFonts w:hint="eastAsia" w:ascii="宋体" w:hAnsi="宋体" w:eastAsia="方正仿宋_GBK"/>
          <w:b/>
          <w:bCs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一、特别重大地震灾害（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级）</w:t>
      </w:r>
    </w:p>
    <w:p w14:paraId="7536988E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（一）造成100人以上死亡（含失踪），或者直接经济损失占广东省上一年</w:t>
      </w:r>
      <w:r>
        <w:rPr>
          <w:rFonts w:hint="eastAsia" w:ascii="宋体" w:hAnsi="宋体" w:eastAsia="方正仿宋_GBK"/>
          <w:color w:val="000000" w:themeColor="text1"/>
          <w:sz w:val="32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地区</w:t>
      </w:r>
      <w:r>
        <w:rPr>
          <w:rFonts w:hint="eastAsia" w:ascii="宋体" w:hAnsi="宋体" w:eastAsia="方正仿宋_GBK"/>
          <w:color w:val="000000" w:themeColor="text1"/>
          <w:sz w:val="32"/>
          <w:szCs w:val="24"/>
          <w:highlight w:val="none"/>
          <w14:textFill>
            <w14:solidFill>
              <w14:schemeClr w14:val="tx1"/>
            </w14:solidFill>
          </w14:textFill>
        </w:rPr>
        <w:t>生产总值</w:t>
      </w: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1%以上的地震灾害。</w:t>
      </w:r>
    </w:p>
    <w:p w14:paraId="5DDC11AC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（二）人口较密集地区发生7.0级以上地震，初判为特别重大地震灾害。</w:t>
      </w:r>
    </w:p>
    <w:p w14:paraId="7A11122D">
      <w:pPr>
        <w:spacing w:after="0" w:line="560" w:lineRule="exact"/>
        <w:ind w:firstLine="640" w:firstLineChars="200"/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二、重大地震灾害（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级）</w:t>
      </w:r>
    </w:p>
    <w:p w14:paraId="6F540623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（一）造成50人以上、100人以下死亡（含失踪），或者造成严重经济损失的地震灾害。</w:t>
      </w:r>
    </w:p>
    <w:p w14:paraId="368ADAB2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（二）人口较密集地区发生6.0级以上、7.0级以下地震，初判为重大地震灾害。</w:t>
      </w:r>
    </w:p>
    <w:p w14:paraId="2BA24CD1">
      <w:pPr>
        <w:spacing w:after="0" w:line="560" w:lineRule="exact"/>
        <w:ind w:firstLine="640" w:firstLineChars="200"/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三、较大地震灾害（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级）</w:t>
      </w:r>
    </w:p>
    <w:p w14:paraId="4974E254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（一）造成10人以上、50人以下死亡（含失踪），或者造成较重经济损失的地震灾害。</w:t>
      </w:r>
    </w:p>
    <w:p w14:paraId="641356F4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（二）人口较密集地区发生5.0级以上、6.0级以下地震，初判为较大地震灾害。</w:t>
      </w:r>
    </w:p>
    <w:p w14:paraId="6967C218">
      <w:pPr>
        <w:spacing w:after="0" w:line="560" w:lineRule="exact"/>
        <w:ind w:firstLine="640" w:firstLineChars="200"/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四、一般地震灾害（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Ⅳ</w:t>
      </w:r>
      <w:r>
        <w:rPr>
          <w:rFonts w:hint="eastAsia" w:ascii="宋体" w:hAnsi="宋体" w:eastAsia="黑体" w:cs="黑体"/>
          <w:b w:val="0"/>
          <w:bCs w:val="0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级）</w:t>
      </w:r>
    </w:p>
    <w:p w14:paraId="641BC545">
      <w:pPr>
        <w:spacing w:after="0" w:line="560" w:lineRule="exact"/>
        <w:ind w:firstLine="640" w:firstLineChars="200"/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（一）造成10人以下死亡（含失踪），或者造成一定经济损失的地震灾害。</w:t>
      </w:r>
    </w:p>
    <w:p w14:paraId="61FA6DCA">
      <w:pPr>
        <w:spacing w:after="0" w:line="560" w:lineRule="exact"/>
        <w:ind w:firstLine="640" w:firstLineChars="200"/>
        <w:rPr>
          <w:rFonts w:hint="eastAsia" w:ascii="宋体" w:hAnsi="宋体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_GBK"/>
          <w:color w:val="000000" w:themeColor="text1"/>
          <w:sz w:val="32"/>
          <w:szCs w:val="24"/>
          <w14:textFill>
            <w14:solidFill>
              <w14:schemeClr w14:val="tx1"/>
            </w14:solidFill>
          </w14:textFill>
        </w:rPr>
        <w:t>（二）人口较密集地区发生4.0级以上、5.0级以下地震，初判为一般地震灾害。</w:t>
      </w:r>
    </w:p>
    <w:p w14:paraId="2DB81499">
      <w:pPr>
        <w:spacing w:after="0" w:line="560" w:lineRule="exact"/>
        <w:jc w:val="left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984" w:right="1474" w:bottom="1474" w:left="1474" w:header="851" w:footer="992" w:gutter="0"/>
          <w:pgNumType w:fmt="decimal"/>
          <w:cols w:space="425" w:num="1"/>
          <w:docGrid w:type="lines" w:linePitch="312" w:charSpace="0"/>
        </w:sectPr>
      </w:pPr>
    </w:p>
    <w:p w14:paraId="46858DBC">
      <w:pPr>
        <w:spacing w:line="560" w:lineRule="exact"/>
        <w:jc w:val="both"/>
        <w:rPr>
          <w:rFonts w:hint="eastAsia" w:ascii="宋体" w:hAnsi="宋体" w:eastAsia="黑体" w:cs="黑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附件3 </w:t>
      </w:r>
    </w:p>
    <w:p w14:paraId="28849BCD">
      <w:pPr>
        <w:spacing w:line="560" w:lineRule="exact"/>
        <w:ind w:left="0" w:leftChars="0" w:firstLine="6000" w:firstLineChars="2500"/>
        <w:jc w:val="both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cs="Arial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466725</wp:posOffset>
            </wp:positionV>
            <wp:extent cx="8472170" cy="5083175"/>
            <wp:effectExtent l="0" t="0" r="5080" b="3175"/>
            <wp:wrapNone/>
            <wp:docPr id="11" name="图片 11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1082" r="1071" b="6975"/>
                    <a:stretch>
                      <a:fillRect/>
                    </a:stretch>
                  </pic:blipFill>
                  <pic:spPr>
                    <a:xfrm>
                      <a:off x="0" y="0"/>
                      <a:ext cx="8472170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小标宋_GBK" w:cs="方正小标宋_GBK"/>
          <w:b w:val="0"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地震灾害应急流程图</w:t>
      </w:r>
    </w:p>
    <w:p w14:paraId="605E7DC0">
      <w:pPr>
        <w:jc w:val="left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851" w:right="1418" w:bottom="851" w:left="1418" w:header="851" w:footer="992" w:gutter="0"/>
          <w:pgNumType w:fmt="decimal"/>
          <w:cols w:space="425" w:num="1"/>
          <w:docGrid w:type="lines" w:linePitch="312" w:charSpace="0"/>
        </w:sectPr>
      </w:pPr>
    </w:p>
    <w:p w14:paraId="501CCE15">
      <w:pPr>
        <w:spacing w:after="0" w:line="600" w:lineRule="exact"/>
        <w:jc w:val="both"/>
        <w:rPr>
          <w:rFonts w:hint="eastAsia" w:ascii="宋体" w:hAnsi="宋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附件4 </w:t>
      </w:r>
    </w:p>
    <w:p w14:paraId="1223FAAC">
      <w:pPr>
        <w:spacing w:after="0" w:line="600" w:lineRule="exact"/>
        <w:jc w:val="center"/>
        <w:rPr>
          <w:rFonts w:hint="eastAsia" w:ascii="宋体" w:hAnsi="宋体" w:eastAsia="方正小标宋_GBK" w:cs="方正小标宋_GBK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小标宋_GBK" w:cs="方正小标宋_GBK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源城区应急管理局物资统计一览表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559"/>
        <w:gridCol w:w="2694"/>
        <w:gridCol w:w="850"/>
        <w:gridCol w:w="1165"/>
        <w:gridCol w:w="1417"/>
        <w:gridCol w:w="1418"/>
        <w:gridCol w:w="1418"/>
        <w:gridCol w:w="1418"/>
        <w:gridCol w:w="1418"/>
      </w:tblGrid>
      <w:tr w14:paraId="5890C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tblHeader/>
          <w:jc w:val="center"/>
        </w:trPr>
        <w:tc>
          <w:tcPr>
            <w:tcW w:w="817" w:type="dxa"/>
            <w:vAlign w:val="center"/>
          </w:tcPr>
          <w:p w14:paraId="7812D1E6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9" w:type="dxa"/>
            <w:vAlign w:val="center"/>
          </w:tcPr>
          <w:p w14:paraId="442D4502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物资类属</w:t>
            </w:r>
          </w:p>
        </w:tc>
        <w:tc>
          <w:tcPr>
            <w:tcW w:w="2694" w:type="dxa"/>
            <w:vAlign w:val="center"/>
          </w:tcPr>
          <w:p w14:paraId="4266EF5E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物资名称</w:t>
            </w:r>
          </w:p>
        </w:tc>
        <w:tc>
          <w:tcPr>
            <w:tcW w:w="850" w:type="dxa"/>
            <w:vAlign w:val="center"/>
          </w:tcPr>
          <w:p w14:paraId="09C77C52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165" w:type="dxa"/>
            <w:vAlign w:val="center"/>
          </w:tcPr>
          <w:p w14:paraId="342D1FB8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总数量</w:t>
            </w:r>
          </w:p>
        </w:tc>
        <w:tc>
          <w:tcPr>
            <w:tcW w:w="1417" w:type="dxa"/>
            <w:vAlign w:val="center"/>
          </w:tcPr>
          <w:p w14:paraId="7FF8BDC3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入库数量</w:t>
            </w:r>
          </w:p>
        </w:tc>
        <w:tc>
          <w:tcPr>
            <w:tcW w:w="1418" w:type="dxa"/>
            <w:vAlign w:val="center"/>
          </w:tcPr>
          <w:p w14:paraId="66D2C6FF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出库数量</w:t>
            </w:r>
          </w:p>
        </w:tc>
        <w:tc>
          <w:tcPr>
            <w:tcW w:w="1418" w:type="dxa"/>
            <w:vAlign w:val="center"/>
          </w:tcPr>
          <w:p w14:paraId="0973A37F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剩余数量</w:t>
            </w:r>
          </w:p>
        </w:tc>
        <w:tc>
          <w:tcPr>
            <w:tcW w:w="1418" w:type="dxa"/>
            <w:vAlign w:val="center"/>
          </w:tcPr>
          <w:p w14:paraId="22CE5349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所在仓库</w:t>
            </w:r>
          </w:p>
        </w:tc>
        <w:tc>
          <w:tcPr>
            <w:tcW w:w="1418" w:type="dxa"/>
            <w:vAlign w:val="center"/>
          </w:tcPr>
          <w:p w14:paraId="2FEFFCE5">
            <w:pPr>
              <w:spacing w:after="0" w:line="279" w:lineRule="auto"/>
              <w:jc w:val="center"/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1C2F6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F158C0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9" w:type="dxa"/>
            <w:vAlign w:val="center"/>
          </w:tcPr>
          <w:p w14:paraId="747E53D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6E91B8B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安全帽</w:t>
            </w:r>
          </w:p>
        </w:tc>
        <w:tc>
          <w:tcPr>
            <w:tcW w:w="850" w:type="dxa"/>
            <w:vAlign w:val="center"/>
          </w:tcPr>
          <w:p w14:paraId="45FC170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顶</w:t>
            </w:r>
          </w:p>
        </w:tc>
        <w:tc>
          <w:tcPr>
            <w:tcW w:w="1165" w:type="dxa"/>
            <w:vAlign w:val="center"/>
          </w:tcPr>
          <w:p w14:paraId="2BA004A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657605C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89B0A2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3612F1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407403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3AF90C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8AB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26AD94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9" w:type="dxa"/>
            <w:vAlign w:val="center"/>
          </w:tcPr>
          <w:p w14:paraId="5034EBE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5EE2E34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防潮垫</w:t>
            </w:r>
          </w:p>
        </w:tc>
        <w:tc>
          <w:tcPr>
            <w:tcW w:w="850" w:type="dxa"/>
            <w:vAlign w:val="center"/>
          </w:tcPr>
          <w:p w14:paraId="3413315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床</w:t>
            </w:r>
          </w:p>
        </w:tc>
        <w:tc>
          <w:tcPr>
            <w:tcW w:w="1165" w:type="dxa"/>
            <w:vAlign w:val="center"/>
          </w:tcPr>
          <w:p w14:paraId="4982A73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8804A1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9887D8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1FB10F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96F35E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E940E4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15F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761F07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9" w:type="dxa"/>
            <w:vAlign w:val="center"/>
          </w:tcPr>
          <w:p w14:paraId="2AF316C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4B4AED8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编织袋</w:t>
            </w:r>
          </w:p>
        </w:tc>
        <w:tc>
          <w:tcPr>
            <w:tcW w:w="850" w:type="dxa"/>
            <w:vAlign w:val="center"/>
          </w:tcPr>
          <w:p w14:paraId="40B9840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787AAB2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02E777A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4C2021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193600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20FED5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FD2E31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7FED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138D71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9" w:type="dxa"/>
            <w:vAlign w:val="center"/>
          </w:tcPr>
          <w:p w14:paraId="68888E5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540A0E1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大帐篷</w:t>
            </w:r>
          </w:p>
        </w:tc>
        <w:tc>
          <w:tcPr>
            <w:tcW w:w="850" w:type="dxa"/>
            <w:vAlign w:val="center"/>
          </w:tcPr>
          <w:p w14:paraId="56C5C14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31EB889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00378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433DBE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A7BFAE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A02302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95939E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1C1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6ABFFC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59" w:type="dxa"/>
            <w:vAlign w:val="center"/>
          </w:tcPr>
          <w:p w14:paraId="1B405C1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08EEEC1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小帐篷</w:t>
            </w:r>
          </w:p>
        </w:tc>
        <w:tc>
          <w:tcPr>
            <w:tcW w:w="850" w:type="dxa"/>
            <w:vAlign w:val="center"/>
          </w:tcPr>
          <w:p w14:paraId="3C2B9C6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44E4A96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C99E4A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B58DFC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FEBE47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59204F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555957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6790C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32205C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59" w:type="dxa"/>
            <w:vAlign w:val="center"/>
          </w:tcPr>
          <w:p w14:paraId="12AD63C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062EF0D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睡袋</w:t>
            </w:r>
          </w:p>
        </w:tc>
        <w:tc>
          <w:tcPr>
            <w:tcW w:w="850" w:type="dxa"/>
            <w:vAlign w:val="center"/>
          </w:tcPr>
          <w:p w14:paraId="5E9184D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床</w:t>
            </w:r>
          </w:p>
        </w:tc>
        <w:tc>
          <w:tcPr>
            <w:tcW w:w="1165" w:type="dxa"/>
            <w:vAlign w:val="center"/>
          </w:tcPr>
          <w:p w14:paraId="2ECE777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1B4786C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9087E2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7E40FD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0150B4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627585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B8D7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4A910D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59" w:type="dxa"/>
            <w:vAlign w:val="center"/>
          </w:tcPr>
          <w:p w14:paraId="66D50EB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11D13CE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救生圈</w:t>
            </w:r>
          </w:p>
        </w:tc>
        <w:tc>
          <w:tcPr>
            <w:tcW w:w="850" w:type="dxa"/>
            <w:vAlign w:val="center"/>
          </w:tcPr>
          <w:p w14:paraId="5CB2D22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07FA295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6D91E6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C2A0B0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E79486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F94E02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38E302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BBF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C2C936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59" w:type="dxa"/>
            <w:vAlign w:val="center"/>
          </w:tcPr>
          <w:p w14:paraId="11C1E13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69EB337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竹席</w:t>
            </w:r>
          </w:p>
        </w:tc>
        <w:tc>
          <w:tcPr>
            <w:tcW w:w="850" w:type="dxa"/>
            <w:vAlign w:val="center"/>
          </w:tcPr>
          <w:p w14:paraId="7FB52B0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1165" w:type="dxa"/>
            <w:vAlign w:val="center"/>
          </w:tcPr>
          <w:p w14:paraId="6564943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5BF5911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DB4295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B7A91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A434E3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947BE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38A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A8BCE7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59" w:type="dxa"/>
            <w:vAlign w:val="center"/>
          </w:tcPr>
          <w:p w14:paraId="682B254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1CFEC21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救生抛投器</w:t>
            </w:r>
          </w:p>
        </w:tc>
        <w:tc>
          <w:tcPr>
            <w:tcW w:w="850" w:type="dxa"/>
            <w:vAlign w:val="center"/>
          </w:tcPr>
          <w:p w14:paraId="0259787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165" w:type="dxa"/>
            <w:vAlign w:val="center"/>
          </w:tcPr>
          <w:p w14:paraId="18D6A13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FD3A3B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C7B1E0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BAEE0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AD19B9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4C88D1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1B9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83B49D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559" w:type="dxa"/>
            <w:vAlign w:val="center"/>
          </w:tcPr>
          <w:p w14:paraId="2A3FB8C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C2EE26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应急箱</w:t>
            </w:r>
          </w:p>
        </w:tc>
        <w:tc>
          <w:tcPr>
            <w:tcW w:w="850" w:type="dxa"/>
            <w:vAlign w:val="center"/>
          </w:tcPr>
          <w:p w14:paraId="0C23A6E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5900225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0D39723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767CA9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146B7E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D661A1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9DA64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3BE2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79EF85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59" w:type="dxa"/>
            <w:vAlign w:val="center"/>
          </w:tcPr>
          <w:p w14:paraId="0718FA2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40B6A4A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警戒带</w:t>
            </w:r>
          </w:p>
        </w:tc>
        <w:tc>
          <w:tcPr>
            <w:tcW w:w="850" w:type="dxa"/>
            <w:vAlign w:val="center"/>
          </w:tcPr>
          <w:p w14:paraId="16F4D4C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1165" w:type="dxa"/>
            <w:vAlign w:val="center"/>
          </w:tcPr>
          <w:p w14:paraId="76C8560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3754B5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31899D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23F7CA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B48E43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6BC542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B360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66B579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59" w:type="dxa"/>
            <w:vAlign w:val="center"/>
          </w:tcPr>
          <w:p w14:paraId="26F5370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1800B9F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救生绳</w:t>
            </w:r>
          </w:p>
        </w:tc>
        <w:tc>
          <w:tcPr>
            <w:tcW w:w="850" w:type="dxa"/>
            <w:vAlign w:val="center"/>
          </w:tcPr>
          <w:p w14:paraId="6BE5C81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1165" w:type="dxa"/>
            <w:vAlign w:val="center"/>
          </w:tcPr>
          <w:p w14:paraId="65E0C03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048C5F0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F5D521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65C2D4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AA7E09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FF7D3A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8033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299E4C0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59" w:type="dxa"/>
            <w:vAlign w:val="center"/>
          </w:tcPr>
          <w:p w14:paraId="02EA28A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759061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橡皮艇</w:t>
            </w:r>
          </w:p>
        </w:tc>
        <w:tc>
          <w:tcPr>
            <w:tcW w:w="850" w:type="dxa"/>
            <w:vAlign w:val="center"/>
          </w:tcPr>
          <w:p w14:paraId="50861B2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艘</w:t>
            </w:r>
          </w:p>
        </w:tc>
        <w:tc>
          <w:tcPr>
            <w:tcW w:w="1165" w:type="dxa"/>
            <w:vAlign w:val="center"/>
          </w:tcPr>
          <w:p w14:paraId="6591256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0C812D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2839A9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FB6529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2ED899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5C09E8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833B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29F6CC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559" w:type="dxa"/>
            <w:vAlign w:val="center"/>
          </w:tcPr>
          <w:p w14:paraId="4C374E5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CE9350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反光雨衣</w:t>
            </w:r>
          </w:p>
        </w:tc>
        <w:tc>
          <w:tcPr>
            <w:tcW w:w="850" w:type="dxa"/>
            <w:vAlign w:val="center"/>
          </w:tcPr>
          <w:p w14:paraId="7D7129E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件</w:t>
            </w:r>
          </w:p>
        </w:tc>
        <w:tc>
          <w:tcPr>
            <w:tcW w:w="1165" w:type="dxa"/>
            <w:vAlign w:val="center"/>
          </w:tcPr>
          <w:p w14:paraId="6624AE5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A9B7E0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B0D705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DB8FE1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E35379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F2927B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9D16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0FE839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559" w:type="dxa"/>
            <w:vAlign w:val="center"/>
          </w:tcPr>
          <w:p w14:paraId="17BD469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6E94E90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发电机</w:t>
            </w:r>
          </w:p>
        </w:tc>
        <w:tc>
          <w:tcPr>
            <w:tcW w:w="850" w:type="dxa"/>
            <w:vAlign w:val="center"/>
          </w:tcPr>
          <w:p w14:paraId="2AF9E82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46A992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0F8E3AC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E4FD8C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A55E57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1767C5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B7BB25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8A9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5C38ED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559" w:type="dxa"/>
            <w:vAlign w:val="center"/>
          </w:tcPr>
          <w:p w14:paraId="3C80C14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9E3FC5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抽水机</w:t>
            </w:r>
          </w:p>
        </w:tc>
        <w:tc>
          <w:tcPr>
            <w:tcW w:w="850" w:type="dxa"/>
            <w:vAlign w:val="center"/>
          </w:tcPr>
          <w:p w14:paraId="103ABFF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42B54AD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60DEAC2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D9B155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D8FB8B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DD7286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868199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911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5E4AA3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559" w:type="dxa"/>
            <w:vAlign w:val="center"/>
          </w:tcPr>
          <w:p w14:paraId="3C56271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45E16C3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衣服（夏）</w:t>
            </w:r>
          </w:p>
        </w:tc>
        <w:tc>
          <w:tcPr>
            <w:tcW w:w="850" w:type="dxa"/>
            <w:vAlign w:val="center"/>
          </w:tcPr>
          <w:p w14:paraId="0940750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165" w:type="dxa"/>
            <w:vAlign w:val="center"/>
          </w:tcPr>
          <w:p w14:paraId="198F18D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480619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A7AB60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D39727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4E4396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FFFC96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5A1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1BF22D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559" w:type="dxa"/>
            <w:vAlign w:val="center"/>
          </w:tcPr>
          <w:p w14:paraId="40F15D5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3DC3800">
            <w:pPr>
              <w:spacing w:after="0" w:line="279" w:lineRule="auto"/>
              <w:jc w:val="center"/>
              <w:rPr>
                <w:rFonts w:hint="eastAsia" w:ascii="宋体" w:hAnsi="宋体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排涝泵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u w:val="none"/>
                <w:shd w:val="clear" w:fill="auto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150立方</w:t>
            </w:r>
            <w:r>
              <w:rPr>
                <w:rFonts w:hint="eastAsia" w:ascii="宋体" w:hAnsi="宋体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850" w:type="dxa"/>
            <w:vAlign w:val="center"/>
          </w:tcPr>
          <w:p w14:paraId="696FE65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77D2462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6146E6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8B1E80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009D1C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3CD942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684A3C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783D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7C45AE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559" w:type="dxa"/>
            <w:vAlign w:val="center"/>
          </w:tcPr>
          <w:p w14:paraId="5978256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49F16CD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13-150-20水带</w:t>
            </w:r>
          </w:p>
        </w:tc>
        <w:tc>
          <w:tcPr>
            <w:tcW w:w="850" w:type="dxa"/>
            <w:vAlign w:val="center"/>
          </w:tcPr>
          <w:p w14:paraId="1F6FB74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卷</w:t>
            </w:r>
          </w:p>
        </w:tc>
        <w:tc>
          <w:tcPr>
            <w:tcW w:w="1165" w:type="dxa"/>
            <w:vAlign w:val="center"/>
          </w:tcPr>
          <w:p w14:paraId="5011433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56EE3BF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1C5E4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D470C6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541054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5EFD76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DD6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CB928D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559" w:type="dxa"/>
            <w:vAlign w:val="center"/>
          </w:tcPr>
          <w:p w14:paraId="523C428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658643E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编织袋</w:t>
            </w:r>
          </w:p>
        </w:tc>
        <w:tc>
          <w:tcPr>
            <w:tcW w:w="850" w:type="dxa"/>
            <w:vAlign w:val="center"/>
          </w:tcPr>
          <w:p w14:paraId="08B1ED5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50DA17C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2FA195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ABE8CF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D18309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69890B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C5A773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6EE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C44E3F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559" w:type="dxa"/>
            <w:vAlign w:val="center"/>
          </w:tcPr>
          <w:p w14:paraId="22A830D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233AFD1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橡皮艇（不含机头）</w:t>
            </w:r>
          </w:p>
        </w:tc>
        <w:tc>
          <w:tcPr>
            <w:tcW w:w="850" w:type="dxa"/>
            <w:vAlign w:val="center"/>
          </w:tcPr>
          <w:p w14:paraId="7D59FE2B">
            <w:pPr>
              <w:spacing w:after="0" w:line="279" w:lineRule="auto"/>
              <w:jc w:val="center"/>
              <w:rPr>
                <w:rFonts w:hint="eastAsia" w:ascii="宋体" w:hAnsi="宋体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strike w:val="0"/>
                <w:color w:val="D13B2D"/>
                <w:sz w:val="24"/>
                <w:szCs w:val="24"/>
                <w:u w:val="none"/>
                <w:shd w:val="clear" w:fill="auto"/>
                <w:lang w:eastAsia="zh-CN"/>
              </w:rPr>
              <w:t>艘</w:t>
            </w:r>
          </w:p>
        </w:tc>
        <w:tc>
          <w:tcPr>
            <w:tcW w:w="1165" w:type="dxa"/>
            <w:vAlign w:val="center"/>
          </w:tcPr>
          <w:p w14:paraId="3534ADE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403568F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C05CD0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CC8767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9C5688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385603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4E4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146338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559" w:type="dxa"/>
            <w:vAlign w:val="center"/>
          </w:tcPr>
          <w:p w14:paraId="7F822CF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7FC8CEA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橡皮艇30P发动机</w:t>
            </w:r>
          </w:p>
        </w:tc>
        <w:tc>
          <w:tcPr>
            <w:tcW w:w="850" w:type="dxa"/>
            <w:vAlign w:val="center"/>
          </w:tcPr>
          <w:p w14:paraId="45031E5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6E0FA8B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1DCD9F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F52A3C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566AD5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85C41D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E5E9C6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F1C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625F71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559" w:type="dxa"/>
            <w:vAlign w:val="center"/>
          </w:tcPr>
          <w:p w14:paraId="22B4D3A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4351615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普通排涝泵</w:t>
            </w:r>
          </w:p>
        </w:tc>
        <w:tc>
          <w:tcPr>
            <w:tcW w:w="850" w:type="dxa"/>
            <w:vAlign w:val="center"/>
          </w:tcPr>
          <w:p w14:paraId="603B4C4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0D2D929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43B9CE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9976EB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7A812F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42371E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033A4C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466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2FCB25C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559" w:type="dxa"/>
            <w:vAlign w:val="center"/>
          </w:tcPr>
          <w:p w14:paraId="45795B0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59287A5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救生衣</w:t>
            </w:r>
          </w:p>
        </w:tc>
        <w:tc>
          <w:tcPr>
            <w:tcW w:w="850" w:type="dxa"/>
            <w:vAlign w:val="center"/>
          </w:tcPr>
          <w:p w14:paraId="6AFA5D68">
            <w:pPr>
              <w:spacing w:after="0" w:line="279" w:lineRule="auto"/>
              <w:jc w:val="center"/>
              <w:rPr>
                <w:rFonts w:hint="eastAsia" w:ascii="宋体" w:hAnsi="宋体" w:eastAsiaTheme="minorEastAsia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strike w:val="0"/>
                <w:color w:val="000000" w:themeColor="text1"/>
                <w:sz w:val="24"/>
                <w:szCs w:val="24"/>
                <w:shd w:val="clear" w:fill="auto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165" w:type="dxa"/>
            <w:vAlign w:val="center"/>
          </w:tcPr>
          <w:p w14:paraId="385D755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CA5FCD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674388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39BA81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A428E7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B3083F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9337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54C729C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559" w:type="dxa"/>
            <w:vAlign w:val="center"/>
          </w:tcPr>
          <w:p w14:paraId="00A1F8C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4A4BB37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水鞋</w:t>
            </w:r>
          </w:p>
        </w:tc>
        <w:tc>
          <w:tcPr>
            <w:tcW w:w="850" w:type="dxa"/>
            <w:vAlign w:val="center"/>
          </w:tcPr>
          <w:p w14:paraId="2494A2C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</w:t>
            </w:r>
          </w:p>
        </w:tc>
        <w:tc>
          <w:tcPr>
            <w:tcW w:w="1165" w:type="dxa"/>
            <w:vAlign w:val="center"/>
          </w:tcPr>
          <w:p w14:paraId="75876F8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04C31CC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BB3AE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D827C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7D3AF2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F6738F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5FF1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FFD362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559" w:type="dxa"/>
            <w:vAlign w:val="center"/>
          </w:tcPr>
          <w:p w14:paraId="158EE41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7D4ECAC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分体式雨衣</w:t>
            </w:r>
          </w:p>
        </w:tc>
        <w:tc>
          <w:tcPr>
            <w:tcW w:w="850" w:type="dxa"/>
            <w:vAlign w:val="center"/>
          </w:tcPr>
          <w:p w14:paraId="659F256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165" w:type="dxa"/>
            <w:vAlign w:val="center"/>
          </w:tcPr>
          <w:p w14:paraId="4FC7B6B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5104152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FBC7BC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A8A2C9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D46FBB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EF4D41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393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5D6E303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559" w:type="dxa"/>
            <w:vAlign w:val="center"/>
          </w:tcPr>
          <w:p w14:paraId="04545C9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F0FF34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手提式电筒</w:t>
            </w:r>
          </w:p>
        </w:tc>
        <w:tc>
          <w:tcPr>
            <w:tcW w:w="850" w:type="dxa"/>
            <w:vAlign w:val="center"/>
          </w:tcPr>
          <w:p w14:paraId="73F0732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35AB735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0C0D09B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FCC1A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B57FC4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CF46A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C8522E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9F3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61C2F9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559" w:type="dxa"/>
            <w:vAlign w:val="center"/>
          </w:tcPr>
          <w:p w14:paraId="48B1A58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677C9F0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防汛救生绳</w:t>
            </w:r>
          </w:p>
        </w:tc>
        <w:tc>
          <w:tcPr>
            <w:tcW w:w="850" w:type="dxa"/>
            <w:vAlign w:val="center"/>
          </w:tcPr>
          <w:p w14:paraId="2EA0C7D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根</w:t>
            </w:r>
          </w:p>
        </w:tc>
        <w:tc>
          <w:tcPr>
            <w:tcW w:w="1165" w:type="dxa"/>
            <w:vAlign w:val="center"/>
          </w:tcPr>
          <w:p w14:paraId="2204F4B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627E2C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B3574F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DB1D7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CB06ED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58C359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4931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2EC9476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559" w:type="dxa"/>
            <w:vAlign w:val="center"/>
          </w:tcPr>
          <w:p w14:paraId="562E80B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855E92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8-100-20 水带</w:t>
            </w:r>
          </w:p>
        </w:tc>
        <w:tc>
          <w:tcPr>
            <w:tcW w:w="850" w:type="dxa"/>
            <w:vAlign w:val="center"/>
          </w:tcPr>
          <w:p w14:paraId="0FDB1BA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卷</w:t>
            </w:r>
          </w:p>
        </w:tc>
        <w:tc>
          <w:tcPr>
            <w:tcW w:w="1165" w:type="dxa"/>
            <w:vAlign w:val="center"/>
          </w:tcPr>
          <w:p w14:paraId="5E6A925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9C2F76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276427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6B0A35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61E7FB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3BADDD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088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2AB7DAD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559" w:type="dxa"/>
            <w:vAlign w:val="center"/>
          </w:tcPr>
          <w:p w14:paraId="58D0928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5FF6F54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棉大衣</w:t>
            </w:r>
          </w:p>
        </w:tc>
        <w:tc>
          <w:tcPr>
            <w:tcW w:w="850" w:type="dxa"/>
            <w:vAlign w:val="center"/>
          </w:tcPr>
          <w:p w14:paraId="6341F65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件</w:t>
            </w:r>
          </w:p>
        </w:tc>
        <w:tc>
          <w:tcPr>
            <w:tcW w:w="1165" w:type="dxa"/>
            <w:vAlign w:val="center"/>
          </w:tcPr>
          <w:p w14:paraId="14DF7B7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63AF2DD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FA073D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900A77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A71F11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B2B3B4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1DB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83A297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559" w:type="dxa"/>
            <w:vAlign w:val="center"/>
          </w:tcPr>
          <w:p w14:paraId="488F74F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492D6A4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棉被</w:t>
            </w:r>
          </w:p>
        </w:tc>
        <w:tc>
          <w:tcPr>
            <w:tcW w:w="850" w:type="dxa"/>
            <w:vAlign w:val="center"/>
          </w:tcPr>
          <w:p w14:paraId="0E24747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床</w:t>
            </w:r>
          </w:p>
        </w:tc>
        <w:tc>
          <w:tcPr>
            <w:tcW w:w="1165" w:type="dxa"/>
            <w:vAlign w:val="center"/>
          </w:tcPr>
          <w:p w14:paraId="0E6263B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1184EF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7C9BB6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645306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3D1E3F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75DD1C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40C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037BCD0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559" w:type="dxa"/>
            <w:vAlign w:val="center"/>
          </w:tcPr>
          <w:p w14:paraId="738FFA1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469ACB0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毛毯</w:t>
            </w:r>
          </w:p>
        </w:tc>
        <w:tc>
          <w:tcPr>
            <w:tcW w:w="850" w:type="dxa"/>
            <w:vAlign w:val="center"/>
          </w:tcPr>
          <w:p w14:paraId="3AB3767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床</w:t>
            </w:r>
          </w:p>
        </w:tc>
        <w:tc>
          <w:tcPr>
            <w:tcW w:w="1165" w:type="dxa"/>
            <w:vAlign w:val="center"/>
          </w:tcPr>
          <w:p w14:paraId="0AF2BF9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1EC346C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ADCD1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34642D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EB8E83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0A4490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B40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756D89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59" w:type="dxa"/>
            <w:vAlign w:val="center"/>
          </w:tcPr>
          <w:p w14:paraId="4A3B70C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1C67D86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警用强光手电筒</w:t>
            </w:r>
          </w:p>
        </w:tc>
        <w:tc>
          <w:tcPr>
            <w:tcW w:w="850" w:type="dxa"/>
            <w:vAlign w:val="center"/>
          </w:tcPr>
          <w:p w14:paraId="71F2675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11C566D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0B009A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C36FEE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C8F9BA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2FCEB4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1B0407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679AD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C8D742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559" w:type="dxa"/>
            <w:vAlign w:val="center"/>
          </w:tcPr>
          <w:p w14:paraId="20B05FF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6259353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探照灯</w:t>
            </w:r>
          </w:p>
        </w:tc>
        <w:tc>
          <w:tcPr>
            <w:tcW w:w="850" w:type="dxa"/>
            <w:vAlign w:val="center"/>
          </w:tcPr>
          <w:p w14:paraId="59EF5C3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5EF2275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134360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FB3926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951964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5FEEAA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205C87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6906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1B15A41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559" w:type="dxa"/>
            <w:vAlign w:val="center"/>
          </w:tcPr>
          <w:p w14:paraId="342F03C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52AE2D0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对讲机充电器</w:t>
            </w:r>
          </w:p>
        </w:tc>
        <w:tc>
          <w:tcPr>
            <w:tcW w:w="850" w:type="dxa"/>
            <w:vAlign w:val="center"/>
          </w:tcPr>
          <w:p w14:paraId="2D2CFD9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2C71755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13EA90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790AE7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9B885D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83A9DB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BB9A5C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B1F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159DA3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559" w:type="dxa"/>
            <w:vAlign w:val="center"/>
          </w:tcPr>
          <w:p w14:paraId="2E2F23B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237215D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对讲机</w:t>
            </w:r>
          </w:p>
        </w:tc>
        <w:tc>
          <w:tcPr>
            <w:tcW w:w="850" w:type="dxa"/>
            <w:vAlign w:val="center"/>
          </w:tcPr>
          <w:p w14:paraId="374B51B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1DABE16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4394D97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5CCB21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F50073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430F31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1CC8C6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BBF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03CCFF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559" w:type="dxa"/>
            <w:vAlign w:val="center"/>
          </w:tcPr>
          <w:p w14:paraId="5DBEFFA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7D21466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太阳能灯</w:t>
            </w:r>
          </w:p>
        </w:tc>
        <w:tc>
          <w:tcPr>
            <w:tcW w:w="850" w:type="dxa"/>
            <w:vAlign w:val="center"/>
          </w:tcPr>
          <w:p w14:paraId="76E6C1E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1DC365C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8DFF8E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4674C2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3E0C2A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A5F619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0ECF58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6DAD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50BD10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559" w:type="dxa"/>
            <w:vAlign w:val="center"/>
          </w:tcPr>
          <w:p w14:paraId="3BED0D9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1B6E318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手电筒充电线</w:t>
            </w:r>
          </w:p>
        </w:tc>
        <w:tc>
          <w:tcPr>
            <w:tcW w:w="850" w:type="dxa"/>
            <w:vAlign w:val="center"/>
          </w:tcPr>
          <w:p w14:paraId="77EC389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1165" w:type="dxa"/>
            <w:vAlign w:val="center"/>
          </w:tcPr>
          <w:p w14:paraId="0EEA944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1D879D1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41FA02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CCB3B9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6AAD11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591CA7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157E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72EE84F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559" w:type="dxa"/>
            <w:vAlign w:val="center"/>
          </w:tcPr>
          <w:p w14:paraId="0A21655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3ED34AF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救生衣</w:t>
            </w:r>
          </w:p>
        </w:tc>
        <w:tc>
          <w:tcPr>
            <w:tcW w:w="850" w:type="dxa"/>
            <w:vAlign w:val="center"/>
          </w:tcPr>
          <w:p w14:paraId="42D2E38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件</w:t>
            </w:r>
          </w:p>
        </w:tc>
        <w:tc>
          <w:tcPr>
            <w:tcW w:w="1165" w:type="dxa"/>
            <w:vAlign w:val="center"/>
          </w:tcPr>
          <w:p w14:paraId="400729B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52082EA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2A4B1A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97571A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77C258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580D55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F94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1F30D84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559" w:type="dxa"/>
            <w:vAlign w:val="center"/>
          </w:tcPr>
          <w:p w14:paraId="76C02B6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2F19A6D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水鞋</w:t>
            </w:r>
          </w:p>
        </w:tc>
        <w:tc>
          <w:tcPr>
            <w:tcW w:w="850" w:type="dxa"/>
            <w:vAlign w:val="center"/>
          </w:tcPr>
          <w:p w14:paraId="7F263EC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</w:t>
            </w:r>
          </w:p>
        </w:tc>
        <w:tc>
          <w:tcPr>
            <w:tcW w:w="1165" w:type="dxa"/>
            <w:vAlign w:val="center"/>
          </w:tcPr>
          <w:p w14:paraId="40B6947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90434B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09B2B2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26D01A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76C8CE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5BF005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5B39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2E5EA7D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1559" w:type="dxa"/>
            <w:vAlign w:val="center"/>
          </w:tcPr>
          <w:p w14:paraId="5406C59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5B50411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应急救援包</w:t>
            </w:r>
          </w:p>
        </w:tc>
        <w:tc>
          <w:tcPr>
            <w:tcW w:w="850" w:type="dxa"/>
            <w:vAlign w:val="center"/>
          </w:tcPr>
          <w:p w14:paraId="6447FBD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46AB957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B4052F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1A6179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8CB213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F28674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9E5E43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B41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580302D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559" w:type="dxa"/>
            <w:vAlign w:val="center"/>
          </w:tcPr>
          <w:p w14:paraId="03BC80D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应急</w:t>
            </w:r>
          </w:p>
        </w:tc>
        <w:tc>
          <w:tcPr>
            <w:tcW w:w="2694" w:type="dxa"/>
            <w:vAlign w:val="center"/>
          </w:tcPr>
          <w:p w14:paraId="7B66E15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折叠床</w:t>
            </w:r>
          </w:p>
        </w:tc>
        <w:tc>
          <w:tcPr>
            <w:tcW w:w="850" w:type="dxa"/>
            <w:vAlign w:val="center"/>
          </w:tcPr>
          <w:p w14:paraId="3A3EDD3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1165" w:type="dxa"/>
            <w:vAlign w:val="center"/>
          </w:tcPr>
          <w:p w14:paraId="00F3E6E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6F8FC7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E8FA1C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445BC2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FF0BA8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C74E1D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D243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C62054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559" w:type="dxa"/>
            <w:vAlign w:val="center"/>
          </w:tcPr>
          <w:p w14:paraId="23A73CA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265A4DE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防爆探照灯</w:t>
            </w:r>
          </w:p>
        </w:tc>
        <w:tc>
          <w:tcPr>
            <w:tcW w:w="850" w:type="dxa"/>
            <w:vAlign w:val="center"/>
          </w:tcPr>
          <w:p w14:paraId="40E21B8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40653C5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20029A5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0A23E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462EC8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FC1056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99067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951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190B3E3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1559" w:type="dxa"/>
            <w:vAlign w:val="center"/>
          </w:tcPr>
          <w:p w14:paraId="57FD913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5E26845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绝缘手套</w:t>
            </w:r>
          </w:p>
        </w:tc>
        <w:tc>
          <w:tcPr>
            <w:tcW w:w="850" w:type="dxa"/>
            <w:vAlign w:val="center"/>
          </w:tcPr>
          <w:p w14:paraId="5043CDE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</w:t>
            </w:r>
          </w:p>
        </w:tc>
        <w:tc>
          <w:tcPr>
            <w:tcW w:w="1165" w:type="dxa"/>
            <w:vAlign w:val="center"/>
          </w:tcPr>
          <w:p w14:paraId="5EF7CDE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59F98C3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4CC3A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4E51EF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060875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D9DB8D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58D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3EF52C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559" w:type="dxa"/>
            <w:vAlign w:val="center"/>
          </w:tcPr>
          <w:p w14:paraId="084E3EE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3B24A01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防滑手套</w:t>
            </w:r>
          </w:p>
        </w:tc>
        <w:tc>
          <w:tcPr>
            <w:tcW w:w="850" w:type="dxa"/>
            <w:vAlign w:val="center"/>
          </w:tcPr>
          <w:p w14:paraId="137159D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</w:t>
            </w:r>
          </w:p>
        </w:tc>
        <w:tc>
          <w:tcPr>
            <w:tcW w:w="1165" w:type="dxa"/>
            <w:vAlign w:val="center"/>
          </w:tcPr>
          <w:p w14:paraId="4648DA4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8BACC0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CD214A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511225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ABB86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925C7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CE57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B257ED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559" w:type="dxa"/>
            <w:vAlign w:val="center"/>
          </w:tcPr>
          <w:p w14:paraId="7B999E3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2135D69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长柄雨伞</w:t>
            </w:r>
          </w:p>
        </w:tc>
        <w:tc>
          <w:tcPr>
            <w:tcW w:w="850" w:type="dxa"/>
            <w:vAlign w:val="center"/>
          </w:tcPr>
          <w:p w14:paraId="3470E86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把</w:t>
            </w:r>
          </w:p>
        </w:tc>
        <w:tc>
          <w:tcPr>
            <w:tcW w:w="1165" w:type="dxa"/>
            <w:vAlign w:val="center"/>
          </w:tcPr>
          <w:p w14:paraId="3282ECB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6EC2236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8AFE79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10B052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35E09F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7A2ED4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0B826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C80369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</w:tc>
        <w:tc>
          <w:tcPr>
            <w:tcW w:w="1559" w:type="dxa"/>
            <w:vAlign w:val="center"/>
          </w:tcPr>
          <w:p w14:paraId="6EEFE2A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799C6D1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潜水泵</w:t>
            </w:r>
          </w:p>
        </w:tc>
        <w:tc>
          <w:tcPr>
            <w:tcW w:w="850" w:type="dxa"/>
            <w:vAlign w:val="center"/>
          </w:tcPr>
          <w:p w14:paraId="30AFE99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050FBA6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65E24A9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125382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057465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832A14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0AB9DF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FC93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0B58CF1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1559" w:type="dxa"/>
            <w:vAlign w:val="center"/>
          </w:tcPr>
          <w:p w14:paraId="0982F28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B7AD38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柴油发电机</w:t>
            </w:r>
          </w:p>
        </w:tc>
        <w:tc>
          <w:tcPr>
            <w:tcW w:w="850" w:type="dxa"/>
            <w:vAlign w:val="center"/>
          </w:tcPr>
          <w:p w14:paraId="1829EAB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165" w:type="dxa"/>
            <w:vAlign w:val="center"/>
          </w:tcPr>
          <w:p w14:paraId="0158B02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44714E2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1125A7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64771BA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9E646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6278F7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45B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32CCEAF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49</w:t>
            </w:r>
          </w:p>
        </w:tc>
        <w:tc>
          <w:tcPr>
            <w:tcW w:w="1559" w:type="dxa"/>
            <w:vAlign w:val="center"/>
          </w:tcPr>
          <w:p w14:paraId="310E457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7C11E0F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防水电缆盘</w:t>
            </w:r>
          </w:p>
        </w:tc>
        <w:tc>
          <w:tcPr>
            <w:tcW w:w="850" w:type="dxa"/>
            <w:vAlign w:val="center"/>
          </w:tcPr>
          <w:p w14:paraId="001ABC1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1622E18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629027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DD2715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5D0A03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43E5F6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B147DC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01DB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6203086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559" w:type="dxa"/>
            <w:vAlign w:val="center"/>
          </w:tcPr>
          <w:p w14:paraId="570DB69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5DED993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棉纱手套</w:t>
            </w:r>
          </w:p>
        </w:tc>
        <w:tc>
          <w:tcPr>
            <w:tcW w:w="850" w:type="dxa"/>
            <w:vAlign w:val="center"/>
          </w:tcPr>
          <w:p w14:paraId="735D3AE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双</w:t>
            </w:r>
          </w:p>
        </w:tc>
        <w:tc>
          <w:tcPr>
            <w:tcW w:w="1165" w:type="dxa"/>
            <w:vAlign w:val="center"/>
          </w:tcPr>
          <w:p w14:paraId="1A2C3AF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5B94B76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999EE8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8184A7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033687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C1056C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3FB4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0C8A259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51</w:t>
            </w:r>
          </w:p>
        </w:tc>
        <w:tc>
          <w:tcPr>
            <w:tcW w:w="1559" w:type="dxa"/>
            <w:vAlign w:val="center"/>
          </w:tcPr>
          <w:p w14:paraId="4E108D21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5D151E1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手持式喇叭</w:t>
            </w:r>
          </w:p>
        </w:tc>
        <w:tc>
          <w:tcPr>
            <w:tcW w:w="850" w:type="dxa"/>
            <w:vAlign w:val="center"/>
          </w:tcPr>
          <w:p w14:paraId="16C2D20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018408E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3EE6A36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1BCA3D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A81D5F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799D81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B24B9FC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B60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5C21CFD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1559" w:type="dxa"/>
            <w:vAlign w:val="center"/>
          </w:tcPr>
          <w:p w14:paraId="670D8DE2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07A075D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警戒线（100 米）</w:t>
            </w:r>
          </w:p>
        </w:tc>
        <w:tc>
          <w:tcPr>
            <w:tcW w:w="850" w:type="dxa"/>
            <w:vAlign w:val="center"/>
          </w:tcPr>
          <w:p w14:paraId="017834F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卷</w:t>
            </w:r>
          </w:p>
        </w:tc>
        <w:tc>
          <w:tcPr>
            <w:tcW w:w="1165" w:type="dxa"/>
            <w:vAlign w:val="center"/>
          </w:tcPr>
          <w:p w14:paraId="6576515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4F10CD7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5B0B125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7DF9628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0F8225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4E901844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DDAF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52B6634A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1559" w:type="dxa"/>
            <w:vAlign w:val="center"/>
          </w:tcPr>
          <w:p w14:paraId="508AFBD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3FF093A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反光锥（雪糕筒）</w:t>
            </w:r>
          </w:p>
        </w:tc>
        <w:tc>
          <w:tcPr>
            <w:tcW w:w="850" w:type="dxa"/>
            <w:vAlign w:val="center"/>
          </w:tcPr>
          <w:p w14:paraId="6A3F0DF3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36F575BD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715A470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093B4CD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27AEE85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2AF92A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137881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3A5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17" w:type="dxa"/>
            <w:vAlign w:val="center"/>
          </w:tcPr>
          <w:p w14:paraId="49459A7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  <w:tc>
          <w:tcPr>
            <w:tcW w:w="1559" w:type="dxa"/>
            <w:vAlign w:val="center"/>
          </w:tcPr>
          <w:p w14:paraId="3E8FCB37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三防</w:t>
            </w:r>
          </w:p>
        </w:tc>
        <w:tc>
          <w:tcPr>
            <w:tcW w:w="2694" w:type="dxa"/>
            <w:vAlign w:val="center"/>
          </w:tcPr>
          <w:p w14:paraId="282A7D9F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货架</w:t>
            </w:r>
          </w:p>
        </w:tc>
        <w:tc>
          <w:tcPr>
            <w:tcW w:w="850" w:type="dxa"/>
            <w:vAlign w:val="center"/>
          </w:tcPr>
          <w:p w14:paraId="342EA1B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165" w:type="dxa"/>
            <w:vAlign w:val="center"/>
          </w:tcPr>
          <w:p w14:paraId="457AC5E9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vAlign w:val="center"/>
          </w:tcPr>
          <w:p w14:paraId="1A08DAD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3D05F37E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7323AA80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1052BE26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vAlign w:val="center"/>
          </w:tcPr>
          <w:p w14:paraId="532198DB">
            <w:pPr>
              <w:spacing w:after="0" w:line="279" w:lineRule="auto"/>
              <w:jc w:val="center"/>
              <w:rPr>
                <w:rFonts w:hint="eastAsia" w:ascii="宋体" w:hAnsi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7019E5CB">
      <w:pPr>
        <w:pStyle w:val="2"/>
        <w:ind w:left="0" w:leftChars="0" w:firstLine="0" w:firstLineChars="0"/>
        <w:rPr>
          <w:rFonts w:hint="eastAsia" w:ascii="宋体" w:hAnsi="宋体" w:eastAsia="黑体" w:cs="黑体"/>
          <w:sz w:val="32"/>
          <w:szCs w:val="32"/>
        </w:rPr>
        <w:sectPr>
          <w:pgSz w:w="16838" w:h="11906" w:orient="landscape"/>
          <w:pgMar w:top="851" w:right="1418" w:bottom="851" w:left="1418" w:header="851" w:footer="992" w:gutter="0"/>
          <w:pgNumType w:fmt="decimal"/>
          <w:cols w:space="425" w:num="1"/>
          <w:docGrid w:type="lines" w:linePitch="312" w:charSpace="0"/>
        </w:sectPr>
      </w:pPr>
      <w:bookmarkStart w:id="0" w:name="_OAIOperationRangsCurrentChunkStart"/>
      <w:bookmarkStart w:id="1" w:name="_OAIOperationRangsCurrentChunkEnd"/>
    </w:p>
    <w:bookmarkEnd w:id="0"/>
    <w:bookmarkEnd w:id="1"/>
    <w:p w14:paraId="787267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40" w:lineRule="atLeast"/>
        <w:jc w:val="left"/>
        <w:textAlignment w:val="auto"/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OAIOperationRangsEnd"/>
      <w:bookmarkEnd w:id="2"/>
    </w:p>
    <w:sectPr>
      <w:pgSz w:w="11906" w:h="16838"/>
      <w:pgMar w:top="1984" w:right="1474" w:bottom="1474" w:left="1474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0BD04731-0B63-4EE0-9780-2D0115913C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85D01ED-CB06-47A4-9935-755E6A3571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DCAE01E-CB35-44AB-9E53-E16674D1591D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9E5A4126-58A2-4036-B12B-E1D10060432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DE2096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0B0B26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0B0B26"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dit="trackedChanges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zZGJkZDZmY2ZiZjU3N2FkZGMzMTJlYTcwMDNmZDAifQ=="/>
  </w:docVars>
  <w:rsids>
    <w:rsidRoot w:val="002D5B93"/>
    <w:rsid w:val="000806E8"/>
    <w:rsid w:val="000B753C"/>
    <w:rsid w:val="000F2CDD"/>
    <w:rsid w:val="000F34EA"/>
    <w:rsid w:val="00106E3E"/>
    <w:rsid w:val="001933E5"/>
    <w:rsid w:val="001E4A56"/>
    <w:rsid w:val="001E65E8"/>
    <w:rsid w:val="00206D89"/>
    <w:rsid w:val="00237E90"/>
    <w:rsid w:val="00244044"/>
    <w:rsid w:val="00245514"/>
    <w:rsid w:val="002752E6"/>
    <w:rsid w:val="002D3192"/>
    <w:rsid w:val="002D5B93"/>
    <w:rsid w:val="002F3435"/>
    <w:rsid w:val="00340343"/>
    <w:rsid w:val="00396E24"/>
    <w:rsid w:val="003C7037"/>
    <w:rsid w:val="003F2D3B"/>
    <w:rsid w:val="004106D4"/>
    <w:rsid w:val="00420688"/>
    <w:rsid w:val="004305F1"/>
    <w:rsid w:val="00442DBD"/>
    <w:rsid w:val="00474127"/>
    <w:rsid w:val="004A774D"/>
    <w:rsid w:val="004E0BC1"/>
    <w:rsid w:val="004E416E"/>
    <w:rsid w:val="00545E1E"/>
    <w:rsid w:val="00572001"/>
    <w:rsid w:val="005A528E"/>
    <w:rsid w:val="005C1AEE"/>
    <w:rsid w:val="005D4603"/>
    <w:rsid w:val="006138C9"/>
    <w:rsid w:val="00623A51"/>
    <w:rsid w:val="00626B05"/>
    <w:rsid w:val="0067272A"/>
    <w:rsid w:val="006D312E"/>
    <w:rsid w:val="006E698A"/>
    <w:rsid w:val="006F7F2A"/>
    <w:rsid w:val="00794ADF"/>
    <w:rsid w:val="007C046A"/>
    <w:rsid w:val="007C29D2"/>
    <w:rsid w:val="007C7311"/>
    <w:rsid w:val="007F6761"/>
    <w:rsid w:val="00800F06"/>
    <w:rsid w:val="00825E00"/>
    <w:rsid w:val="008D0F44"/>
    <w:rsid w:val="009D416E"/>
    <w:rsid w:val="009F7D12"/>
    <w:rsid w:val="00A1637B"/>
    <w:rsid w:val="00AC2D50"/>
    <w:rsid w:val="00AC6F64"/>
    <w:rsid w:val="00B21CF0"/>
    <w:rsid w:val="00B576EA"/>
    <w:rsid w:val="00BC1879"/>
    <w:rsid w:val="00BE5017"/>
    <w:rsid w:val="00BF2316"/>
    <w:rsid w:val="00C03E0E"/>
    <w:rsid w:val="00CC675B"/>
    <w:rsid w:val="00D44669"/>
    <w:rsid w:val="00D67690"/>
    <w:rsid w:val="00D734AB"/>
    <w:rsid w:val="00D75EF9"/>
    <w:rsid w:val="00D86624"/>
    <w:rsid w:val="00D878F3"/>
    <w:rsid w:val="00DF2C69"/>
    <w:rsid w:val="00E21826"/>
    <w:rsid w:val="00E343FC"/>
    <w:rsid w:val="00E500CE"/>
    <w:rsid w:val="00F12EB8"/>
    <w:rsid w:val="00F56C3A"/>
    <w:rsid w:val="00FC6ED2"/>
    <w:rsid w:val="00FD74AE"/>
    <w:rsid w:val="097E5BA8"/>
    <w:rsid w:val="09B7565D"/>
    <w:rsid w:val="0A701C7D"/>
    <w:rsid w:val="131B64A5"/>
    <w:rsid w:val="14CB22B7"/>
    <w:rsid w:val="15811F7D"/>
    <w:rsid w:val="16152DFA"/>
    <w:rsid w:val="19ED02AA"/>
    <w:rsid w:val="1EFA39F9"/>
    <w:rsid w:val="21844403"/>
    <w:rsid w:val="231B5E6F"/>
    <w:rsid w:val="234A3244"/>
    <w:rsid w:val="24F55F4C"/>
    <w:rsid w:val="28E24D2D"/>
    <w:rsid w:val="2C493B09"/>
    <w:rsid w:val="2FAB748D"/>
    <w:rsid w:val="32B4296E"/>
    <w:rsid w:val="331058EF"/>
    <w:rsid w:val="36044DF1"/>
    <w:rsid w:val="3B13105B"/>
    <w:rsid w:val="3BE702BF"/>
    <w:rsid w:val="3D4D45F5"/>
    <w:rsid w:val="416F4D32"/>
    <w:rsid w:val="417A12B8"/>
    <w:rsid w:val="440C411C"/>
    <w:rsid w:val="444A34F6"/>
    <w:rsid w:val="4BF6706E"/>
    <w:rsid w:val="525E2FBF"/>
    <w:rsid w:val="59681FD3"/>
    <w:rsid w:val="5B3F1B96"/>
    <w:rsid w:val="5F903222"/>
    <w:rsid w:val="60781F84"/>
    <w:rsid w:val="611333C5"/>
    <w:rsid w:val="6188708B"/>
    <w:rsid w:val="648F7ED2"/>
    <w:rsid w:val="66F817FA"/>
    <w:rsid w:val="6AEB66BB"/>
    <w:rsid w:val="6C5E0309"/>
    <w:rsid w:val="713438B3"/>
    <w:rsid w:val="72E21DD0"/>
    <w:rsid w:val="73A26B04"/>
    <w:rsid w:val="78CD149B"/>
    <w:rsid w:val="78CE0040"/>
    <w:rsid w:val="7D6B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2"/>
    <w:qFormat/>
    <w:uiPriority w:val="0"/>
    <w:pPr>
      <w:keepNext/>
      <w:keepLines/>
      <w:tabs>
        <w:tab w:val="left" w:pos="420"/>
      </w:tabs>
      <w:spacing w:after="0" w:line="600" w:lineRule="exact"/>
      <w:jc w:val="left"/>
      <w:outlineLvl w:val="0"/>
    </w:pPr>
    <w:rPr>
      <w:rFonts w:ascii="宋体" w:hAnsi="宋体" w:eastAsia="黑体" w:cs="Times New Roman"/>
      <w:b/>
      <w:kern w:val="44"/>
      <w:sz w:val="32"/>
      <w:szCs w:val="24"/>
    </w:rPr>
  </w:style>
  <w:style w:type="paragraph" w:styleId="4">
    <w:name w:val="heading 2"/>
    <w:basedOn w:val="1"/>
    <w:next w:val="1"/>
    <w:link w:val="23"/>
    <w:qFormat/>
    <w:uiPriority w:val="0"/>
    <w:pPr>
      <w:keepNext/>
      <w:keepLines/>
      <w:tabs>
        <w:tab w:val="left" w:pos="420"/>
      </w:tabs>
      <w:spacing w:after="0" w:line="600" w:lineRule="exact"/>
      <w:jc w:val="left"/>
      <w:outlineLvl w:val="1"/>
    </w:pPr>
    <w:rPr>
      <w:rFonts w:ascii="宋体" w:hAnsi="宋体" w:eastAsia="方正楷体_GBK" w:cs="Times New Roman"/>
      <w:sz w:val="32"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 21"/>
    <w:qFormat/>
    <w:uiPriority w:val="0"/>
    <w:pPr>
      <w:widowControl w:val="0"/>
      <w:spacing w:before="100" w:beforeAutospacing="1" w:after="0"/>
      <w:ind w:left="420" w:leftChars="200" w:firstLine="42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5">
    <w:name w:val="Plain Text"/>
    <w:basedOn w:val="1"/>
    <w:link w:val="20"/>
    <w:qFormat/>
    <w:uiPriority w:val="0"/>
    <w:pPr>
      <w:widowControl/>
      <w:spacing w:before="100" w:beforeAutospacing="1" w:after="100" w:afterAutospacing="1" w:line="500" w:lineRule="exact"/>
      <w:ind w:firstLine="602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9060"/>
      </w:tabs>
      <w:spacing w:line="500" w:lineRule="exact"/>
    </w:pPr>
    <w:rPr>
      <w:rFonts w:cs="黑体" w:asciiTheme="minorEastAsia" w:hAnsiTheme="minorEastAsia"/>
      <w:b/>
      <w:bCs/>
      <w:sz w:val="28"/>
      <w:szCs w:val="28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Emphasis"/>
    <w:basedOn w:val="14"/>
    <w:qFormat/>
    <w:uiPriority w:val="20"/>
    <w:rPr>
      <w:i/>
      <w:iCs/>
    </w:rPr>
  </w:style>
  <w:style w:type="character" w:styleId="17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19">
    <w:name w:val="页脚 字符"/>
    <w:basedOn w:val="14"/>
    <w:link w:val="7"/>
    <w:qFormat/>
    <w:uiPriority w:val="99"/>
    <w:rPr>
      <w:sz w:val="18"/>
      <w:szCs w:val="18"/>
    </w:rPr>
  </w:style>
  <w:style w:type="character" w:customStyle="1" w:styleId="20">
    <w:name w:val="纯文本 字符"/>
    <w:basedOn w:val="14"/>
    <w:link w:val="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21">
    <w:name w:val="批注框文本 字符"/>
    <w:basedOn w:val="14"/>
    <w:link w:val="6"/>
    <w:semiHidden/>
    <w:qFormat/>
    <w:uiPriority w:val="99"/>
    <w:rPr>
      <w:sz w:val="18"/>
      <w:szCs w:val="18"/>
    </w:rPr>
  </w:style>
  <w:style w:type="character" w:customStyle="1" w:styleId="22">
    <w:name w:val="标题 1 字符"/>
    <w:basedOn w:val="14"/>
    <w:link w:val="3"/>
    <w:qFormat/>
    <w:uiPriority w:val="0"/>
    <w:rPr>
      <w:rFonts w:ascii="宋体" w:hAnsi="宋体" w:eastAsia="黑体" w:cs="Times New Roman"/>
      <w:b/>
      <w:kern w:val="44"/>
      <w:sz w:val="32"/>
      <w:szCs w:val="24"/>
    </w:rPr>
  </w:style>
  <w:style w:type="character" w:customStyle="1" w:styleId="23">
    <w:name w:val="标题 2 字符"/>
    <w:basedOn w:val="14"/>
    <w:link w:val="4"/>
    <w:qFormat/>
    <w:uiPriority w:val="0"/>
    <w:rPr>
      <w:rFonts w:ascii="宋体" w:hAnsi="宋体" w:eastAsia="方正楷体_GBK" w:cs="Times New Roman"/>
      <w:sz w:val="32"/>
      <w:szCs w:val="24"/>
    </w:rPr>
  </w:style>
  <w:style w:type="paragraph" w:customStyle="1" w:styleId="24">
    <w:name w:val="TOC 标题1"/>
    <w:basedOn w:val="3"/>
    <w:next w:val="1"/>
    <w:semiHidden/>
    <w:unhideWhenUsed/>
    <w:qFormat/>
    <w:uiPriority w:val="39"/>
    <w:pPr>
      <w:widowControl/>
      <w:tabs>
        <w:tab w:val="clear" w:pos="420"/>
      </w:tabs>
      <w:spacing w:before="480" w:line="276" w:lineRule="auto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paragraph" w:customStyle="1" w:styleId="26">
    <w:name w:val="样式1"/>
    <w:basedOn w:val="1"/>
    <w:next w:val="3"/>
    <w:qFormat/>
    <w:uiPriority w:val="0"/>
    <w:rPr>
      <w:rFonts w:ascii="Calibri" w:hAnsi="Calibri" w:eastAsia="仿宋" w:cs="黑体"/>
      <w:sz w:val="32"/>
      <w:szCs w:val="24"/>
    </w:rPr>
  </w:style>
  <w:style w:type="paragraph" w:customStyle="1" w:styleId="27">
    <w:name w:val="Heading #2|1"/>
    <w:basedOn w:val="1"/>
    <w:qFormat/>
    <w:uiPriority w:val="0"/>
    <w:pPr>
      <w:spacing w:line="842" w:lineRule="exact"/>
      <w:ind w:firstLine="160"/>
      <w:outlineLvl w:val="1"/>
    </w:pPr>
    <w:rPr>
      <w:rFonts w:ascii="宋体" w:hAnsi="宋体" w:eastAsia="宋体" w:cs="宋体"/>
      <w:sz w:val="44"/>
      <w:szCs w:val="44"/>
      <w:lang w:val="zh-TW" w:eastAsia="zh-TW" w:bidi="zh-TW"/>
    </w:rPr>
  </w:style>
  <w:style w:type="paragraph" w:customStyle="1" w:styleId="28">
    <w:name w:val="修订1"/>
    <w: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Revision"/>
    <w: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Body Text Indent_09e4fdc6-d0cf-4f71-8e02-1a77cd44c5e3"/>
    <w:qFormat/>
    <w:uiPriority w:val="0"/>
    <w:pPr>
      <w:widowControl w:val="0"/>
      <w:spacing w:after="12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81241E-B215-4D7E-8AFE-A9842715D8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18508</Words>
  <Characters>19058</Characters>
  <Lines>214</Lines>
  <Paragraphs>60</Paragraphs>
  <TotalTime>9</TotalTime>
  <ScaleCrop>false</ScaleCrop>
  <LinksUpToDate>false</LinksUpToDate>
  <CharactersWithSpaces>19222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2024-03-20T08:23:00Z</dcterms:created>
  <dc:creator>PC</dc:creator>
  <cp:lastModifiedBy>Jilly</cp:lastModifiedBy>
  <cp:lastPrinted>2024-05-13T03:18:00Z</cp:lastPrinted>
  <dcterms:modified xsi:type="dcterms:W3CDTF">2026-03-16T08:50:06Z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810870F2053A44568DFCCF148D71AFB7_13</vt:lpwstr>
  </property>
  <property fmtid="{D5CDD505-2E9C-101B-9397-08002B2CF9AE}" pid="4" name="KSOTemplateDocerSaveRecord">
    <vt:lpwstr>eyJoZGlkIjoiZDY2ZTViMDI3MTIyOGJhZTUyM2MwY2MzZTQwOTk1ZGQiLCJ1c2VySWQiOiI4MDg1NjQ2NDMifQ==</vt:lpwstr>
  </property>
</Properties>
</file>