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宋体" w:eastAsia="黑体" w:cs="宋体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sz w:val="44"/>
          <w:szCs w:val="44"/>
          <w:lang w:val="en-US" w:eastAsia="zh-CN"/>
        </w:rPr>
        <w:t>源城区城市管理和综合执法局</w:t>
      </w:r>
      <w:r>
        <w:rPr>
          <w:rFonts w:hint="eastAsia" w:ascii="黑体" w:hAnsi="宋体" w:eastAsia="黑体" w:cs="宋体"/>
          <w:sz w:val="44"/>
          <w:szCs w:val="44"/>
        </w:rPr>
        <w:t>公开招</w:t>
      </w:r>
      <w:r>
        <w:rPr>
          <w:rFonts w:hint="eastAsia" w:ascii="黑体" w:hAnsi="宋体" w:eastAsia="黑体" w:cs="宋体"/>
          <w:sz w:val="44"/>
          <w:szCs w:val="44"/>
          <w:lang w:val="en-US" w:eastAsia="zh-CN"/>
        </w:rPr>
        <w:t>聘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黑体" w:hAnsi="宋体" w:eastAsia="黑体" w:cs="宋体"/>
          <w:sz w:val="44"/>
          <w:szCs w:val="44"/>
        </w:rPr>
      </w:pPr>
      <w:r>
        <w:rPr>
          <w:rFonts w:hint="eastAsia" w:ascii="黑体" w:hAnsi="宋体" w:eastAsia="黑体" w:cs="宋体"/>
          <w:sz w:val="44"/>
          <w:szCs w:val="44"/>
          <w:lang w:val="en-US" w:eastAsia="zh-CN"/>
        </w:rPr>
        <w:t>临聘</w:t>
      </w:r>
      <w:r>
        <w:rPr>
          <w:rFonts w:hint="eastAsia" w:ascii="黑体" w:hAnsi="宋体" w:eastAsia="黑体" w:cs="宋体"/>
          <w:sz w:val="44"/>
          <w:szCs w:val="44"/>
        </w:rPr>
        <w:t>人员报名表</w:t>
      </w:r>
    </w:p>
    <w:p>
      <w:pPr>
        <w:jc w:val="left"/>
        <w:rPr>
          <w:rFonts w:hint="eastAsia" w:ascii="仿宋_GB2312" w:hAnsi="宋体" w:eastAsia="仿宋"/>
          <w:szCs w:val="32"/>
        </w:rPr>
      </w:pPr>
      <w:r>
        <w:rPr>
          <w:rFonts w:hint="eastAsia" w:ascii="仿宋_GB2312" w:hAnsi="宋体" w:eastAsia="仿宋"/>
          <w:szCs w:val="32"/>
        </w:rPr>
        <w:t xml:space="preserve">    </w:t>
      </w:r>
    </w:p>
    <w:p>
      <w:pPr>
        <w:jc w:val="left"/>
        <w:rPr>
          <w:rFonts w:hint="eastAsia" w:ascii="楷体_GB2312" w:hAnsi="宋体" w:eastAsia="楷体_GB2312"/>
          <w:sz w:val="26"/>
          <w:szCs w:val="26"/>
        </w:rPr>
      </w:pPr>
      <w:r>
        <w:rPr>
          <w:rFonts w:hint="eastAsia" w:ascii="楷体_GB2312" w:hAnsi="宋体" w:eastAsia="楷体_GB2312"/>
          <w:spacing w:val="-18"/>
          <w:sz w:val="26"/>
          <w:szCs w:val="26"/>
        </w:rPr>
        <w:t>报考单位：</w:t>
      </w:r>
      <w:r>
        <w:rPr>
          <w:rFonts w:hint="eastAsia" w:ascii="楷体_GB2312" w:hAnsi="宋体" w:eastAsia="楷体_GB2312"/>
          <w:sz w:val="26"/>
          <w:szCs w:val="26"/>
        </w:rPr>
        <w:t xml:space="preserve">    </w:t>
      </w:r>
      <w:r>
        <w:rPr>
          <w:rFonts w:hint="eastAsia" w:ascii="楷体_GB2312" w:hAnsi="宋体" w:eastAsia="楷体_GB2312"/>
          <w:sz w:val="26"/>
          <w:szCs w:val="26"/>
          <w:lang w:val="en-US" w:eastAsia="zh-CN"/>
        </w:rPr>
        <w:t xml:space="preserve">         </w:t>
      </w:r>
      <w:r>
        <w:rPr>
          <w:rFonts w:hint="eastAsia" w:ascii="楷体_GB2312" w:hAnsi="宋体" w:eastAsia="楷体_GB2312"/>
          <w:sz w:val="26"/>
          <w:szCs w:val="26"/>
        </w:rPr>
        <w:t xml:space="preserve"> </w:t>
      </w:r>
    </w:p>
    <w:tbl>
      <w:tblPr>
        <w:tblStyle w:val="3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50"/>
        <w:gridCol w:w="1055"/>
        <w:gridCol w:w="1122"/>
        <w:gridCol w:w="1441"/>
        <w:gridCol w:w="162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kern w:val="0"/>
                <w:sz w:val="26"/>
                <w:szCs w:val="26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民族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  <w:p>
            <w:pPr>
              <w:bidi w:val="0"/>
              <w:rPr>
                <w:rFonts w:hint="eastAsia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</w:p>
          <w:p>
            <w:pPr>
              <w:bidi w:val="0"/>
              <w:ind w:firstLine="450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kern w:val="0"/>
                <w:sz w:val="26"/>
                <w:szCs w:val="26"/>
              </w:rPr>
              <w:t>现户籍地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婚姻状况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联系电话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ind w:firstLine="130" w:firstLineChars="50"/>
              <w:jc w:val="center"/>
              <w:rPr>
                <w:rFonts w:hint="default" w:ascii="仿宋_GB2312" w:hAnsi="宋体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  <w:lang w:val="en-US" w:eastAsia="zh-CN"/>
              </w:rPr>
              <w:t>熟悉专业有何专长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/>
                <w:sz w:val="26"/>
                <w:szCs w:val="26"/>
                <w:lang w:val="en-US" w:eastAsia="zh-CN"/>
              </w:rPr>
              <w:t>学历学位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/>
                <w:sz w:val="26"/>
                <w:szCs w:val="26"/>
                <w:lang w:val="en-US" w:eastAsia="zh-CN"/>
              </w:rPr>
              <w:t>全日制教育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  <w:lang w:val="en-US" w:eastAsia="zh-CN"/>
              </w:rPr>
              <w:t>毕业院校系及专业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lang w:val="en-US" w:eastAsia="zh-CN" w:bidi="ar-SA"/>
              </w:rPr>
              <w:t>在职教育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  <w:lang w:val="en-US" w:eastAsia="zh-CN"/>
              </w:rPr>
              <w:t>毕业院校系及专业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89" w:type="dxa"/>
            <w:gridSpan w:val="6"/>
            <w:tcBorders>
              <w:bottom w:val="dashSmallGap" w:color="BFBFBF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dashSmallGap" w:color="BFBFBF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dashSmallGap" w:color="BFBFBF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dashSmallGap" w:color="BFBFBF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dashSmallGap" w:color="BFBFBF" w:sz="4" w:space="0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dashSmallGap" w:color="BFBFBF" w:sz="4" w:space="0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dashSmallGap" w:color="BFBFBF" w:sz="4" w:space="0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dashSmallGap" w:color="BFBFBF" w:sz="4" w:space="0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dashSmallGap" w:color="BFBFBF" w:sz="4" w:space="0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  <w:tc>
          <w:tcPr>
            <w:tcW w:w="8589" w:type="dxa"/>
            <w:gridSpan w:val="6"/>
            <w:tcBorders>
              <w:top w:val="dashSmallGap" w:color="BFBFBF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574"/>
        <w:gridCol w:w="1672"/>
        <w:gridCol w:w="3701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6"/>
                <w:szCs w:val="26"/>
              </w:rPr>
            </w:pPr>
            <w:r>
              <w:rPr>
                <w:rFonts w:hint="eastAsia" w:eastAsia="仿宋"/>
                <w:sz w:val="26"/>
                <w:szCs w:val="26"/>
              </w:rPr>
              <w:t>家庭</w:t>
            </w:r>
          </w:p>
          <w:p>
            <w:pPr>
              <w:jc w:val="center"/>
              <w:rPr>
                <w:rFonts w:hint="eastAsia" w:eastAsia="仿宋"/>
                <w:sz w:val="26"/>
                <w:szCs w:val="26"/>
              </w:rPr>
            </w:pPr>
            <w:r>
              <w:rPr>
                <w:rFonts w:hint="eastAsia" w:eastAsia="仿宋"/>
                <w:sz w:val="26"/>
                <w:szCs w:val="26"/>
              </w:rPr>
              <w:t>成员</w:t>
            </w:r>
          </w:p>
          <w:p>
            <w:pPr>
              <w:jc w:val="center"/>
              <w:rPr>
                <w:rFonts w:hint="eastAsia" w:eastAsia="仿宋"/>
                <w:sz w:val="26"/>
                <w:szCs w:val="26"/>
              </w:rPr>
            </w:pPr>
            <w:r>
              <w:rPr>
                <w:rFonts w:hint="eastAsia" w:eastAsia="仿宋"/>
                <w:sz w:val="26"/>
                <w:szCs w:val="26"/>
              </w:rPr>
              <w:t>及主</w:t>
            </w:r>
          </w:p>
          <w:p>
            <w:pPr>
              <w:jc w:val="center"/>
              <w:rPr>
                <w:rFonts w:hint="eastAsia" w:eastAsia="仿宋"/>
                <w:sz w:val="26"/>
                <w:szCs w:val="26"/>
              </w:rPr>
            </w:pPr>
            <w:r>
              <w:rPr>
                <w:rFonts w:hint="eastAsia" w:eastAsia="仿宋"/>
                <w:sz w:val="26"/>
                <w:szCs w:val="26"/>
              </w:rPr>
              <w:t>要社</w:t>
            </w:r>
          </w:p>
          <w:p>
            <w:pPr>
              <w:jc w:val="center"/>
              <w:rPr>
                <w:rFonts w:hint="eastAsia" w:eastAsia="仿宋"/>
                <w:sz w:val="26"/>
                <w:szCs w:val="26"/>
              </w:rPr>
            </w:pPr>
            <w:r>
              <w:rPr>
                <w:rFonts w:hint="eastAsia" w:eastAsia="仿宋"/>
                <w:sz w:val="26"/>
                <w:szCs w:val="26"/>
              </w:rPr>
              <w:t>会关</w:t>
            </w:r>
          </w:p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eastAsia="仿宋"/>
                <w:sz w:val="26"/>
                <w:szCs w:val="26"/>
              </w:rPr>
              <w:t>系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姓  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与本人关系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工作单位及职务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奖惩</w:t>
            </w:r>
          </w:p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情况</w:t>
            </w:r>
          </w:p>
        </w:tc>
        <w:tc>
          <w:tcPr>
            <w:tcW w:w="899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承诺</w:t>
            </w:r>
          </w:p>
        </w:tc>
        <w:tc>
          <w:tcPr>
            <w:tcW w:w="8993" w:type="dxa"/>
            <w:gridSpan w:val="4"/>
            <w:noWrap w:val="0"/>
            <w:vAlign w:val="top"/>
          </w:tcPr>
          <w:p>
            <w:pPr>
              <w:spacing w:before="120" w:beforeLines="50" w:line="440" w:lineRule="exact"/>
              <w:ind w:firstLine="520" w:firstLineChars="200"/>
              <w:jc w:val="left"/>
              <w:rPr>
                <w:rFonts w:hint="eastAsia" w:ascii="楷体" w:hAnsi="楷体" w:eastAsia="楷体"/>
                <w:sz w:val="26"/>
                <w:szCs w:val="26"/>
              </w:rPr>
            </w:pPr>
            <w:r>
              <w:rPr>
                <w:rFonts w:hint="eastAsia" w:ascii="楷体" w:hAnsi="楷体" w:eastAsia="楷体"/>
                <w:sz w:val="26"/>
                <w:szCs w:val="26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520" w:firstLineChars="200"/>
              <w:jc w:val="left"/>
              <w:rPr>
                <w:rFonts w:hint="eastAsia" w:ascii="楷体" w:hAnsi="楷体" w:eastAsia="楷体"/>
                <w:sz w:val="26"/>
                <w:szCs w:val="26"/>
              </w:rPr>
            </w:pPr>
          </w:p>
          <w:p>
            <w:pPr>
              <w:spacing w:line="440" w:lineRule="exact"/>
              <w:ind w:firstLine="2340" w:firstLineChars="900"/>
              <w:jc w:val="left"/>
              <w:rPr>
                <w:rFonts w:hint="eastAsia" w:ascii="楷体" w:hAnsi="楷体" w:eastAsia="楷体"/>
                <w:sz w:val="26"/>
                <w:szCs w:val="26"/>
              </w:rPr>
            </w:pPr>
            <w:r>
              <w:rPr>
                <w:rFonts w:hint="eastAsia" w:ascii="楷体" w:hAnsi="楷体" w:eastAsia="楷体"/>
                <w:sz w:val="26"/>
                <w:szCs w:val="26"/>
              </w:rPr>
              <w:t>报名人员签名：　　　　　　日期：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05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审 查 意 见</w:t>
            </w:r>
          </w:p>
        </w:tc>
        <w:tc>
          <w:tcPr>
            <w:tcW w:w="8993" w:type="dxa"/>
            <w:gridSpan w:val="4"/>
            <w:noWrap w:val="0"/>
            <w:vAlign w:val="top"/>
          </w:tcPr>
          <w:p>
            <w:pPr>
              <w:spacing w:before="120" w:beforeLines="50" w:line="440" w:lineRule="exact"/>
              <w:ind w:firstLine="520" w:firstLineChars="200"/>
              <w:jc w:val="left"/>
              <w:rPr>
                <w:rFonts w:hint="eastAsia" w:ascii="楷体_GB2312" w:hAnsi="宋体" w:eastAsia="楷体_GB2312"/>
                <w:sz w:val="26"/>
                <w:szCs w:val="26"/>
              </w:rPr>
            </w:pPr>
            <w:r>
              <w:rPr>
                <w:rFonts w:hint="eastAsia" w:ascii="楷体_GB2312" w:hAnsi="宋体" w:eastAsia="楷体_GB2312"/>
                <w:sz w:val="26"/>
                <w:szCs w:val="26"/>
              </w:rPr>
              <w:t xml:space="preserve">本人已认真审查本报名表及其相关证件原件，并根据招聘公告和岗位要求对报考人员进行审查，审查结果为 </w:t>
            </w:r>
            <w:r>
              <w:rPr>
                <w:rFonts w:hint="eastAsia" w:ascii="楷体_GB2312" w:hAnsi="宋体" w:eastAsia="楷体_GB2312"/>
                <w:sz w:val="26"/>
                <w:szCs w:val="26"/>
                <w:u w:val="single"/>
              </w:rPr>
              <w:t xml:space="preserve">     　　　　　　</w:t>
            </w:r>
            <w:r>
              <w:rPr>
                <w:rFonts w:hint="eastAsia" w:ascii="楷体_GB2312" w:hAnsi="宋体" w:eastAsia="楷体_GB2312"/>
                <w:sz w:val="26"/>
                <w:szCs w:val="26"/>
              </w:rPr>
              <w:t xml:space="preserve"> 。本人愿意对上述审查意见负责。</w:t>
            </w:r>
          </w:p>
          <w:p>
            <w:pPr>
              <w:spacing w:line="440" w:lineRule="exact"/>
              <w:jc w:val="left"/>
              <w:rPr>
                <w:rFonts w:hint="eastAsia" w:ascii="楷体_GB2312" w:hAnsi="宋体" w:eastAsia="楷体_GB2312"/>
                <w:sz w:val="26"/>
                <w:szCs w:val="26"/>
              </w:rPr>
            </w:pPr>
          </w:p>
          <w:p>
            <w:pPr>
              <w:spacing w:before="120" w:beforeLines="50" w:line="440" w:lineRule="exact"/>
              <w:jc w:val="center"/>
              <w:rPr>
                <w:rFonts w:hint="eastAsia" w:ascii="楷体_GB2312" w:hAnsi="宋体" w:eastAsia="楷体_GB2312"/>
                <w:sz w:val="26"/>
                <w:szCs w:val="26"/>
              </w:rPr>
            </w:pPr>
            <w:r>
              <w:rPr>
                <w:rFonts w:hint="eastAsia" w:ascii="楷体_GB2312" w:hAnsi="宋体" w:eastAsia="楷体_GB2312"/>
                <w:sz w:val="26"/>
                <w:szCs w:val="26"/>
              </w:rPr>
              <w:t>审查人员签名：                   审查日期：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05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 w:eastAsia="仿宋"/>
                <w:sz w:val="26"/>
                <w:szCs w:val="26"/>
              </w:rPr>
              <w:t>备  注</w:t>
            </w:r>
          </w:p>
        </w:tc>
        <w:tc>
          <w:tcPr>
            <w:tcW w:w="899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"/>
                <w:sz w:val="26"/>
                <w:szCs w:val="26"/>
              </w:rPr>
            </w:pPr>
          </w:p>
        </w:tc>
      </w:tr>
    </w:tbl>
    <w:p>
      <w:pPr>
        <w:spacing w:line="440" w:lineRule="exact"/>
        <w:jc w:val="left"/>
        <w:rPr>
          <w:rFonts w:hint="eastAsia" w:ascii="楷体_GB2312" w:hAnsi="宋体" w:eastAsia="楷体_GB2312"/>
          <w:sz w:val="26"/>
          <w:szCs w:val="26"/>
        </w:rPr>
      </w:pPr>
      <w:r>
        <w:rPr>
          <w:rFonts w:hint="eastAsia" w:ascii="楷体_GB2312" w:hAnsi="宋体" w:eastAsia="楷体_GB2312"/>
          <w:b/>
          <w:sz w:val="26"/>
          <w:szCs w:val="26"/>
        </w:rPr>
        <w:t>说明：</w:t>
      </w:r>
      <w:r>
        <w:rPr>
          <w:rFonts w:hint="eastAsia" w:ascii="楷体_GB2312" w:hAnsi="宋体" w:eastAsia="楷体_GB2312"/>
          <w:sz w:val="26"/>
          <w:szCs w:val="26"/>
        </w:rPr>
        <w:t>1、此表用蓝黑色钢笔填写，字迹要清楚；</w:t>
      </w:r>
    </w:p>
    <w:p>
      <w:pPr>
        <w:spacing w:line="440" w:lineRule="exact"/>
        <w:ind w:firstLine="832" w:firstLineChars="320"/>
      </w:pPr>
      <w:r>
        <w:rPr>
          <w:rFonts w:hint="eastAsia" w:ascii="楷体_GB2312" w:hAnsi="宋体" w:eastAsia="楷体_GB2312"/>
          <w:sz w:val="26"/>
          <w:szCs w:val="26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984" w:right="1474" w:bottom="1474" w:left="1474" w:header="851" w:footer="1134" w:gutter="0"/>
      <w:pgNumType w:chapStyle="1"/>
      <w:cols w:space="425" w:num="1"/>
      <w:titlePg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eastAsia="仿宋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  <w:rPr>
        <w:rFonts w:eastAsia="仿宋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jE4MmExODM2ZGU5YTk3M2ZkOGM2MDgzMGRiYzUifQ=="/>
  </w:docVars>
  <w:rsids>
    <w:rsidRoot w:val="324E42BC"/>
    <w:rsid w:val="04862726"/>
    <w:rsid w:val="0F9F18D8"/>
    <w:rsid w:val="10637469"/>
    <w:rsid w:val="18D7317C"/>
    <w:rsid w:val="2D8E1261"/>
    <w:rsid w:val="2E6F074F"/>
    <w:rsid w:val="324E42BC"/>
    <w:rsid w:val="4B007466"/>
    <w:rsid w:val="7B4B0255"/>
    <w:rsid w:val="7BF3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365</Characters>
  <Lines>0</Lines>
  <Paragraphs>0</Paragraphs>
  <TotalTime>33</TotalTime>
  <ScaleCrop>false</ScaleCrop>
  <LinksUpToDate>false</LinksUpToDate>
  <CharactersWithSpaces>442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2021-12-06T04:06:00Z</dcterms:created>
  <dc:creator>_誉｜立。</dc:creator>
  <cp:lastModifiedBy>聪明的猪1406422103</cp:lastModifiedBy>
  <cp:lastPrinted>2022-06-14T09:07:00Z</cp:lastPrinted>
  <dcterms:modified xsi:type="dcterms:W3CDTF">2022-06-28T07:56:24Z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D44B9F782D8C4DE5A691FE5BB94ECA07</vt:lpwstr>
  </property>
</Properties>
</file>