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F0" w:rsidRDefault="00DC771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 w:rsidR="001B39B7">
        <w:rPr>
          <w:rFonts w:ascii="宋体" w:hAnsi="宋体" w:cs="宋体" w:hint="eastAsia"/>
          <w:sz w:val="28"/>
          <w:szCs w:val="28"/>
        </w:rPr>
        <w:t>2</w:t>
      </w:r>
    </w:p>
    <w:p w:rsidR="00FC7CF0" w:rsidRDefault="00DC771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太亚</w:t>
      </w:r>
      <w:proofErr w:type="gramStart"/>
      <w:r>
        <w:rPr>
          <w:rFonts w:hint="eastAsia"/>
          <w:b/>
          <w:bCs/>
          <w:sz w:val="36"/>
          <w:szCs w:val="36"/>
        </w:rPr>
        <w:t>云考试</w:t>
      </w:r>
      <w:proofErr w:type="gramEnd"/>
      <w:r>
        <w:rPr>
          <w:rFonts w:hint="eastAsia"/>
          <w:b/>
          <w:bCs/>
          <w:sz w:val="36"/>
          <w:szCs w:val="36"/>
        </w:rPr>
        <w:t>系统自测操作说明</w:t>
      </w:r>
    </w:p>
    <w:p w:rsidR="00FC7CF0" w:rsidRDefault="00FC7CF0">
      <w:pPr>
        <w:jc w:val="center"/>
      </w:pPr>
    </w:p>
    <w:p w:rsidR="00FC7CF0" w:rsidRDefault="00DC7710">
      <w:pPr>
        <w:pStyle w:val="a6"/>
        <w:spacing w:before="0" w:beforeAutospacing="0" w:after="0" w:afterAutospacing="0" w:line="420" w:lineRule="atLeast"/>
        <w:ind w:firstLineChars="200" w:firstLine="600"/>
        <w:rPr>
          <w:rStyle w:val="1Char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一</w:t>
      </w:r>
      <w:r>
        <w:rPr>
          <w:rStyle w:val="1Char"/>
          <w:rFonts w:hint="eastAsia"/>
          <w:sz w:val="30"/>
          <w:szCs w:val="30"/>
        </w:rPr>
        <w:t>、硬件设备</w:t>
      </w:r>
    </w:p>
    <w:p w:rsidR="00FC7CF0" w:rsidRDefault="00DC7710">
      <w:pPr>
        <w:pStyle w:val="a6"/>
        <w:spacing w:before="0" w:beforeAutospacing="0" w:after="0" w:afterAutospacing="0" w:line="420" w:lineRule="atLeast"/>
        <w:ind w:firstLineChars="250" w:firstLine="7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1.考生端硬件要求：</w:t>
      </w:r>
    </w:p>
    <w:p w:rsidR="00FC7CF0" w:rsidRDefault="00DC7710">
      <w:pPr>
        <w:pStyle w:val="a6"/>
        <w:spacing w:before="0" w:beforeAutospacing="0" w:after="0" w:afterAutospacing="0" w:line="420" w:lineRule="atLeast"/>
        <w:ind w:firstLineChars="200" w:firstLine="56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⑴一台操作系统为Win7或以上且带清晰摄像和录音功能的电脑，确保关闭</w:t>
      </w:r>
      <w:proofErr w:type="gramStart"/>
      <w:r>
        <w:rPr>
          <w:rFonts w:hint="eastAsia"/>
          <w:kern w:val="2"/>
          <w:sz w:val="28"/>
          <w:szCs w:val="28"/>
        </w:rPr>
        <w:t>电脑屏保和</w:t>
      </w:r>
      <w:proofErr w:type="gramEnd"/>
      <w:r>
        <w:rPr>
          <w:rFonts w:hint="eastAsia"/>
          <w:kern w:val="2"/>
          <w:sz w:val="28"/>
          <w:szCs w:val="28"/>
        </w:rPr>
        <w:t>电脑系统</w:t>
      </w:r>
      <w:proofErr w:type="gramStart"/>
      <w:r>
        <w:rPr>
          <w:rFonts w:hint="eastAsia"/>
          <w:kern w:val="2"/>
          <w:sz w:val="28"/>
          <w:szCs w:val="28"/>
        </w:rPr>
        <w:t>不</w:t>
      </w:r>
      <w:proofErr w:type="gramEnd"/>
      <w:r>
        <w:rPr>
          <w:rFonts w:hint="eastAsia"/>
          <w:kern w:val="2"/>
          <w:sz w:val="28"/>
          <w:szCs w:val="28"/>
        </w:rPr>
        <w:t>休眠（注意：摄像头应保证视频图像清晰，拾音器应确保录音清楚）。</w:t>
      </w:r>
    </w:p>
    <w:p w:rsidR="00FC7CF0" w:rsidRDefault="00DC7710">
      <w:pPr>
        <w:pStyle w:val="a6"/>
        <w:spacing w:before="0" w:beforeAutospacing="0" w:after="0" w:afterAutospacing="0" w:line="420" w:lineRule="atLeast"/>
        <w:ind w:firstLineChars="200" w:firstLine="56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⑵一台带清晰摄像和录音功能的移动终端，须确保电力充足（手机或平板电脑皆可）。</w:t>
      </w:r>
    </w:p>
    <w:p w:rsidR="00FC7CF0" w:rsidRDefault="00DC7710">
      <w:pPr>
        <w:pStyle w:val="a6"/>
        <w:spacing w:before="0" w:beforeAutospacing="0" w:after="0" w:afterAutospacing="0" w:line="420" w:lineRule="atLeas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 xml:space="preserve">　　2.面试环境</w:t>
      </w:r>
    </w:p>
    <w:p w:rsidR="00FC7CF0" w:rsidRDefault="00DC7710">
      <w:pPr>
        <w:pStyle w:val="a6"/>
        <w:spacing w:before="0" w:beforeAutospacing="0" w:after="0" w:afterAutospacing="0" w:line="4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⑴考生应自行提供独立封闭无其他人、无外界干扰的安静场所作为试教空间环境。</w:t>
      </w:r>
    </w:p>
    <w:p w:rsidR="00FC7CF0" w:rsidRDefault="00DC7710">
      <w:pPr>
        <w:pStyle w:val="a6"/>
        <w:spacing w:before="0" w:beforeAutospacing="0" w:after="0" w:afterAutospacing="0" w:line="4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⑵网络要稳定通畅，以确保正式面试正常、稳定、安全、顺利地进行。</w:t>
      </w:r>
    </w:p>
    <w:p w:rsidR="00FC7CF0" w:rsidRDefault="00DC7710">
      <w:pPr>
        <w:pStyle w:val="a6"/>
        <w:spacing w:before="0" w:beforeAutospacing="0" w:after="0" w:afterAutospacing="0" w:line="4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⑶如在测试期间出现网络卡顿不畅，视频、语音含混不清甚至不通等情况的，务必及时调整、更换，确保本次面试正常稳定。</w:t>
      </w:r>
      <w:r>
        <w:rPr>
          <w:rFonts w:hint="eastAsia"/>
          <w:sz w:val="28"/>
          <w:szCs w:val="28"/>
        </w:rPr>
        <w:tab/>
      </w:r>
    </w:p>
    <w:p w:rsidR="00FC7CF0" w:rsidRDefault="00DC7710">
      <w:pPr>
        <w:pStyle w:val="a6"/>
        <w:spacing w:before="0" w:beforeAutospacing="0" w:after="0" w:afterAutospacing="0" w:line="4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⑷考生应调整好位置，确保全身能够在摄像范围中，试讲期间站立进行。</w:t>
      </w:r>
    </w:p>
    <w:p w:rsidR="00FC7CF0" w:rsidRDefault="00DC7710">
      <w:pPr>
        <w:pStyle w:val="a6"/>
        <w:spacing w:before="0" w:beforeAutospacing="0" w:after="0" w:afterAutospacing="0" w:line="420" w:lineRule="atLeast"/>
        <w:ind w:firstLineChars="200" w:firstLine="560"/>
        <w:rPr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⑸</w:t>
      </w:r>
      <w:r>
        <w:rPr>
          <w:rFonts w:hint="eastAsia"/>
          <w:kern w:val="2"/>
          <w:sz w:val="28"/>
          <w:szCs w:val="28"/>
        </w:rPr>
        <w:t>考生参加面试应着正装出镜，不得使用滤镜等可能导致本人严重失真的设备，妆容不宜夸张，不得遮挡面部（不得戴口罩）。</w:t>
      </w:r>
    </w:p>
    <w:p w:rsidR="00FC7CF0" w:rsidRDefault="00DC7710">
      <w:pPr>
        <w:pStyle w:val="a6"/>
        <w:spacing w:before="0" w:beforeAutospacing="0" w:after="0" w:afterAutospacing="0" w:line="420" w:lineRule="atLeast"/>
        <w:ind w:firstLineChars="200" w:firstLine="602"/>
        <w:rPr>
          <w:b/>
          <w:bCs/>
          <w:kern w:val="2"/>
          <w:sz w:val="30"/>
          <w:szCs w:val="30"/>
        </w:rPr>
      </w:pPr>
      <w:r>
        <w:rPr>
          <w:rFonts w:hint="eastAsia"/>
          <w:b/>
          <w:bCs/>
          <w:kern w:val="2"/>
          <w:sz w:val="30"/>
          <w:szCs w:val="30"/>
        </w:rPr>
        <w:t>二、自测操作流程</w:t>
      </w:r>
    </w:p>
    <w:p w:rsidR="00FC7CF0" w:rsidRDefault="00DC7710">
      <w:pPr>
        <w:pStyle w:val="a6"/>
        <w:spacing w:before="0" w:beforeAutospacing="0" w:after="0" w:afterAutospacing="0" w:line="420" w:lineRule="atLeast"/>
        <w:ind w:firstLineChars="200" w:firstLine="560"/>
        <w:rPr>
          <w:b/>
          <w:bCs/>
          <w:kern w:val="2"/>
          <w:sz w:val="30"/>
          <w:szCs w:val="30"/>
        </w:rPr>
      </w:pPr>
      <w:r>
        <w:rPr>
          <w:rFonts w:hint="eastAsia"/>
          <w:sz w:val="28"/>
          <w:szCs w:val="28"/>
        </w:rPr>
        <w:lastRenderedPageBreak/>
        <w:t>自测由考生自主完成，不限制测试次数，考生可进行多次测试以保证符合面试环境设置要求。</w:t>
      </w:r>
    </w:p>
    <w:p w:rsidR="00FC7CF0" w:rsidRDefault="00DC77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proofErr w:type="gramStart"/>
      <w:r>
        <w:rPr>
          <w:rFonts w:hint="eastAsia"/>
          <w:sz w:val="28"/>
          <w:szCs w:val="28"/>
        </w:rPr>
        <w:t>使用谷歌浏览器</w:t>
      </w:r>
      <w:proofErr w:type="gramEnd"/>
      <w:r>
        <w:rPr>
          <w:rFonts w:hint="eastAsia"/>
          <w:sz w:val="28"/>
          <w:szCs w:val="28"/>
        </w:rPr>
        <w:t>点击网址登录“太亚云考试系统”：</w:t>
      </w:r>
      <w:r>
        <w:rPr>
          <w:rFonts w:hint="eastAsia"/>
          <w:sz w:val="28"/>
          <w:szCs w:val="28"/>
        </w:rPr>
        <w:t>ms.gd-pa.cn</w:t>
      </w:r>
      <w:r>
        <w:rPr>
          <w:rFonts w:hint="eastAsia"/>
          <w:sz w:val="28"/>
          <w:szCs w:val="28"/>
        </w:rPr>
        <w:t>。考生选择对应批次入口进入个人登录页面。使用手机号进行登录。</w:t>
      </w:r>
      <w:proofErr w:type="gramStart"/>
      <w:r>
        <w:rPr>
          <w:rFonts w:hint="eastAsia"/>
          <w:sz w:val="28"/>
          <w:szCs w:val="28"/>
        </w:rPr>
        <w:t>电脑端请提前</w:t>
      </w:r>
      <w:proofErr w:type="gramEnd"/>
      <w:r>
        <w:rPr>
          <w:rFonts w:hint="eastAsia"/>
          <w:sz w:val="28"/>
          <w:szCs w:val="28"/>
        </w:rPr>
        <w:t>卸载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安全卫士、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杀毒、</w:t>
      </w:r>
      <w:r>
        <w:rPr>
          <w:rFonts w:hint="eastAsia"/>
          <w:sz w:val="28"/>
          <w:szCs w:val="28"/>
        </w:rPr>
        <w:t>2345</w:t>
      </w:r>
      <w:r>
        <w:rPr>
          <w:rFonts w:hint="eastAsia"/>
          <w:sz w:val="28"/>
          <w:szCs w:val="28"/>
        </w:rPr>
        <w:t>安全卫士、金山毒霸、</w:t>
      </w:r>
      <w:proofErr w:type="gramStart"/>
      <w:r>
        <w:rPr>
          <w:rFonts w:hint="eastAsia"/>
          <w:sz w:val="28"/>
          <w:szCs w:val="28"/>
        </w:rPr>
        <w:t>腾讯电脑</w:t>
      </w:r>
      <w:proofErr w:type="gramEnd"/>
      <w:r>
        <w:rPr>
          <w:rFonts w:hint="eastAsia"/>
          <w:sz w:val="28"/>
          <w:szCs w:val="28"/>
        </w:rPr>
        <w:t>管家、</w:t>
      </w:r>
      <w:r>
        <w:rPr>
          <w:rFonts w:hint="eastAsia"/>
          <w:sz w:val="28"/>
          <w:szCs w:val="28"/>
        </w:rPr>
        <w:t>McAfee</w:t>
      </w:r>
      <w:r>
        <w:rPr>
          <w:rFonts w:hint="eastAsia"/>
          <w:sz w:val="28"/>
          <w:szCs w:val="28"/>
        </w:rPr>
        <w:t>、鲁大师等所有可能会影响考试或与系统软件无法兼容的杀毒工具。须关闭电脑操作系统自动更新，切勿重新安装电脑操作系统及杀毒工具，否则会影响考试顺利进行。须关闭电脑</w:t>
      </w:r>
      <w:r>
        <w:rPr>
          <w:rFonts w:hint="eastAsia"/>
          <w:sz w:val="28"/>
          <w:szCs w:val="28"/>
        </w:rPr>
        <w:t>QQ,</w:t>
      </w:r>
      <w:proofErr w:type="gramStart"/>
      <w:r>
        <w:rPr>
          <w:rFonts w:hint="eastAsia"/>
          <w:sz w:val="28"/>
          <w:szCs w:val="28"/>
        </w:rPr>
        <w:t>微信等</w:t>
      </w:r>
      <w:proofErr w:type="gramEnd"/>
      <w:r>
        <w:rPr>
          <w:rFonts w:hint="eastAsia"/>
          <w:sz w:val="28"/>
          <w:szCs w:val="28"/>
        </w:rPr>
        <w:t>应用。</w:t>
      </w:r>
    </w:p>
    <w:p w:rsidR="00FC7CF0" w:rsidRDefault="00DC771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5270500" cy="2206625"/>
            <wp:effectExtent l="0" t="0" r="0" b="3175"/>
            <wp:docPr id="4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F0" w:rsidRDefault="00FC7CF0"/>
    <w:p w:rsidR="00FC7CF0" w:rsidRDefault="00DC77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考生选择对应自测入口进入个人登录页面。输入考生手机号（默认与报名所填个人手机号一致），身份类型选择：考生，输入验证码，获取手机验证码后登录。（如图）</w:t>
      </w:r>
    </w:p>
    <w:p w:rsidR="00FC7CF0" w:rsidRDefault="00DC7710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133850" cy="2510155"/>
            <wp:effectExtent l="0" t="0" r="0" b="4445"/>
            <wp:docPr id="6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0294" cy="251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F0" w:rsidRDefault="00DC77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登录后显示考试须知，考生自主阅读后并点击“已阅并确认”</w:t>
      </w:r>
      <w:bookmarkStart w:id="0" w:name="_GoBack"/>
      <w:bookmarkEnd w:id="0"/>
      <w:r>
        <w:rPr>
          <w:rFonts w:hint="eastAsia"/>
          <w:sz w:val="28"/>
          <w:szCs w:val="28"/>
        </w:rPr>
        <w:t>后进入下一步。</w:t>
      </w:r>
    </w:p>
    <w:p w:rsidR="00FC7CF0" w:rsidRDefault="00DC77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移动监控端设备须提前手机扫描登录界面二</w:t>
      </w:r>
      <w:proofErr w:type="gramStart"/>
      <w:r>
        <w:rPr>
          <w:rFonts w:hint="eastAsia"/>
          <w:sz w:val="28"/>
          <w:szCs w:val="28"/>
        </w:rPr>
        <w:t>维码完成</w:t>
      </w:r>
      <w:proofErr w:type="gramEnd"/>
      <w:r>
        <w:rPr>
          <w:rFonts w:hint="eastAsia"/>
          <w:sz w:val="28"/>
          <w:szCs w:val="28"/>
        </w:rPr>
        <w:t>小程序调用（扫描登录界面左侧小程序</w:t>
      </w:r>
      <w:proofErr w:type="gramStart"/>
      <w:r>
        <w:rPr>
          <w:rFonts w:hint="eastAsia"/>
          <w:sz w:val="28"/>
          <w:szCs w:val="28"/>
        </w:rPr>
        <w:t>二维码或用微信搜索</w:t>
      </w:r>
      <w:proofErr w:type="gramEnd"/>
      <w:r>
        <w:rPr>
          <w:rFonts w:hint="eastAsia"/>
          <w:sz w:val="28"/>
          <w:szCs w:val="28"/>
        </w:rPr>
        <w:t>小程序“太亚云考试”），打开摄像头。（如图）</w:t>
      </w:r>
    </w:p>
    <w:p w:rsidR="00FC7CF0" w:rsidRDefault="00DC7710">
      <w:r>
        <w:rPr>
          <w:noProof/>
        </w:rPr>
        <w:drawing>
          <wp:inline distT="0" distB="0" distL="114300" distR="114300">
            <wp:extent cx="5262880" cy="2974975"/>
            <wp:effectExtent l="0" t="0" r="7620" b="9525"/>
            <wp:docPr id="5" name="图片 3" descr="C:/Users/jz/AppData/Local/Temp/picturecompress_20220413142304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jz/AppData/Local/Temp/picturecompress_20220413142304/output_1.pn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F0" w:rsidRDefault="00DC77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电脑摄像头、移动设备摄像头摆放要求如下：</w:t>
      </w:r>
    </w:p>
    <w:p w:rsidR="00FC7CF0" w:rsidRDefault="00DC771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⑴电脑置于考生正前方，电脑摄像头正对考生，清晰拍摄考生面试期间正面视频，清晰录制考生面试期间音频。</w:t>
      </w:r>
    </w:p>
    <w:p w:rsidR="00FC7CF0" w:rsidRDefault="00DC771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⑵登录考试和备考期间移动摄像头置于考生侧后方，与考生—电脑—移动终端三点形成约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°角（如下图一、图二），将移动设备固定，确保移动终端能清晰拍摄考生侧面、手部和电脑完整屏幕、拍摄到考生桌面；试讲前考生需将移动摄像头置于考生前方（如下图三），将移动设备固定，确保试讲考试过程全程拍摄。如因考生不按照要求操作，导致考官在评判时认定有作弊行为，责任由考生自负。</w:t>
      </w:r>
    </w:p>
    <w:p w:rsidR="00FC7CF0" w:rsidRDefault="00DC7710">
      <w:pPr>
        <w:ind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40655" cy="4185920"/>
            <wp:effectExtent l="0" t="0" r="4445" b="5080"/>
            <wp:docPr id="7" name="图片 4" descr="3cb7abb5c6302a17102b23608c0b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3cb7abb5c6302a17102b23608c0bb1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F0" w:rsidRDefault="00DC7710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（图一）</w:t>
      </w:r>
    </w:p>
    <w:p w:rsidR="00FC7CF0" w:rsidRDefault="00DC7710">
      <w:pPr>
        <w:ind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5037969" cy="3795622"/>
            <wp:effectExtent l="0" t="0" r="0" b="0"/>
            <wp:docPr id="2" name="图片 5" descr="122e5047940f8f0e1ed770b7c702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22e5047940f8f0e1ed770b7c7027e7"/>
                    <pic:cNvPicPr>
                      <a:picLocks noChangeAspect="1"/>
                    </pic:cNvPicPr>
                  </pic:nvPicPr>
                  <pic:blipFill>
                    <a:blip r:embed="rId11"/>
                    <a:srcRect t="14493"/>
                    <a:stretch>
                      <a:fillRect/>
                    </a:stretch>
                  </pic:blipFill>
                  <pic:spPr>
                    <a:xfrm>
                      <a:off x="0" y="0"/>
                      <a:ext cx="5038348" cy="379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F0" w:rsidRDefault="00DC7710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（图二）</w:t>
      </w:r>
    </w:p>
    <w:p w:rsidR="00FC7CF0" w:rsidRDefault="00DC7710">
      <w:pPr>
        <w:ind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960188" cy="3719842"/>
            <wp:effectExtent l="0" t="0" r="0" b="0"/>
            <wp:docPr id="1" name="图片 6" descr="a53549813f608f4995ba3405405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a53549813f608f4995ba340540502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5859" cy="37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F0" w:rsidRDefault="00DC7710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（图三）</w:t>
      </w:r>
    </w:p>
    <w:p w:rsidR="00FC7CF0" w:rsidRDefault="00DC77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考生周边不得出现书籍及与考试无关的电子设备等物品。</w:t>
      </w:r>
    </w:p>
    <w:p w:rsidR="00FC7CF0" w:rsidRDefault="00DC77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7.</w:t>
      </w:r>
      <w:r>
        <w:rPr>
          <w:rFonts w:hint="eastAsia"/>
          <w:sz w:val="28"/>
          <w:szCs w:val="28"/>
        </w:rPr>
        <w:t>考生点击页面“测试开始”按钮，系统弹出自测试题界面并开始录制考生答题视频，屏幕右上角显示面试时间倒计时，考生面对电脑摄像头模拟答题。（如下图）</w:t>
      </w:r>
    </w:p>
    <w:p w:rsidR="00FC7CF0" w:rsidRDefault="00DC7710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1770" cy="1911350"/>
            <wp:effectExtent l="0" t="0" r="11430" b="635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F0" w:rsidRDefault="00DC77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答题时间到，测试自动结束，考生页面会自动弹出“查看录像”按钮，点击查看，回放个人答题视频，确认电脑摄像头拍摄的视频和移动终端拍摄的视频、声音是否清晰，确认正常后点击页面右下角“视频正常”按钮，完成个人自测。</w:t>
      </w:r>
    </w:p>
    <w:p w:rsidR="00FC7CF0" w:rsidRDefault="00DC77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（特意注意自测</w:t>
      </w:r>
      <w:proofErr w:type="gramStart"/>
      <w:r>
        <w:rPr>
          <w:rFonts w:hint="eastAsia"/>
          <w:sz w:val="28"/>
          <w:szCs w:val="28"/>
        </w:rPr>
        <w:t>务必答满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</w:t>
      </w:r>
      <w:proofErr w:type="gramEnd"/>
      <w:r>
        <w:rPr>
          <w:rFonts w:hint="eastAsia"/>
          <w:sz w:val="28"/>
          <w:szCs w:val="28"/>
        </w:rPr>
        <w:t>，否则无法查看录像）若在试</w:t>
      </w:r>
      <w:proofErr w:type="gramStart"/>
      <w:r>
        <w:rPr>
          <w:rFonts w:hint="eastAsia"/>
          <w:sz w:val="28"/>
          <w:szCs w:val="28"/>
        </w:rPr>
        <w:t>测过程</w:t>
      </w:r>
      <w:proofErr w:type="gramEnd"/>
      <w:r>
        <w:rPr>
          <w:rFonts w:hint="eastAsia"/>
          <w:sz w:val="28"/>
          <w:szCs w:val="28"/>
        </w:rPr>
        <w:t>中出现无法登录、视频无法录制等技术问题，请咨询技术电话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0757-82133871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正式考试时可通过系统“问题咨询”功能向监考员咨询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C7CF0" w:rsidRDefault="00DC77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特别提醒：面试视频将作为给考生面试评分的主要依据，请考生务必高度重视，确保自测效果符合面试要求。考生答题视频仅能在自测期间查看，模拟面试、正式面试答题视频个人无法查看。正式面试视频未能传输到考试云平台的，视为考生放弃正式面试，责任由考生自行承担。</w:t>
      </w:r>
    </w:p>
    <w:sectPr w:rsidR="00FC7CF0"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92" w:rsidRDefault="00E46692">
      <w:r>
        <w:separator/>
      </w:r>
    </w:p>
  </w:endnote>
  <w:endnote w:type="continuationSeparator" w:id="0">
    <w:p w:rsidR="00E46692" w:rsidRDefault="00E4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563311"/>
    </w:sdtPr>
    <w:sdtEndPr/>
    <w:sdtContent>
      <w:p w:rsidR="00FC7CF0" w:rsidRDefault="00DC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9B7" w:rsidRPr="001B39B7">
          <w:rPr>
            <w:noProof/>
            <w:lang w:val="zh-CN"/>
          </w:rPr>
          <w:t>4</w:t>
        </w:r>
        <w:r>
          <w:fldChar w:fldCharType="end"/>
        </w:r>
      </w:p>
    </w:sdtContent>
  </w:sdt>
  <w:p w:rsidR="00FC7CF0" w:rsidRDefault="00FC7C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92" w:rsidRDefault="00E46692">
      <w:r>
        <w:separator/>
      </w:r>
    </w:p>
  </w:footnote>
  <w:footnote w:type="continuationSeparator" w:id="0">
    <w:p w:rsidR="00E46692" w:rsidRDefault="00E4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4ED473C8"/>
    <w:rsid w:val="000442F5"/>
    <w:rsid w:val="00105255"/>
    <w:rsid w:val="001B39B7"/>
    <w:rsid w:val="0023405F"/>
    <w:rsid w:val="00577344"/>
    <w:rsid w:val="005B7278"/>
    <w:rsid w:val="00730AD2"/>
    <w:rsid w:val="007337EA"/>
    <w:rsid w:val="007C1A32"/>
    <w:rsid w:val="00916533"/>
    <w:rsid w:val="00A62ED5"/>
    <w:rsid w:val="00C161EE"/>
    <w:rsid w:val="00D52597"/>
    <w:rsid w:val="00DC7710"/>
    <w:rsid w:val="00E46692"/>
    <w:rsid w:val="00E775FC"/>
    <w:rsid w:val="00FC7CF0"/>
    <w:rsid w:val="08731E02"/>
    <w:rsid w:val="280E3531"/>
    <w:rsid w:val="438C7DD0"/>
    <w:rsid w:val="4ED473C8"/>
    <w:rsid w:val="659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228</Words>
  <Characters>1304</Characters>
  <Application>Microsoft Office Word</Application>
  <DocSecurity>0</DocSecurity>
  <Lines>10</Lines>
  <Paragraphs>3</Paragraphs>
  <ScaleCrop>false</ScaleCrop>
  <Company>HP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丁伊宁</dc:creator>
  <cp:lastModifiedBy>hp20201</cp:lastModifiedBy>
  <cp:revision>17</cp:revision>
  <dcterms:created xsi:type="dcterms:W3CDTF">2022-04-24T05:27:00Z</dcterms:created>
  <dcterms:modified xsi:type="dcterms:W3CDTF">2022-08-07T08:08:00Z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A05B606C89914FDC94D8C8587A843C50</vt:lpwstr>
  </property>
</Properties>
</file>