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源城区80周岁以上高龄老人补（津）贴审批表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仿宋" w:eastAsia="仿宋"/>
          <w:sz w:val="32"/>
          <w:lang w:val="en-US" w:eastAsia="zh-CN"/>
        </w:rPr>
      </w:pPr>
    </w:p>
    <w:tbl>
      <w:tblPr>
        <w:tblStyle w:val="2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555"/>
        <w:gridCol w:w="332"/>
        <w:gridCol w:w="332"/>
        <w:gridCol w:w="332"/>
        <w:gridCol w:w="290"/>
        <w:gridCol w:w="42"/>
        <w:gridCol w:w="334"/>
        <w:gridCol w:w="330"/>
        <w:gridCol w:w="332"/>
        <w:gridCol w:w="131"/>
        <w:gridCol w:w="201"/>
        <w:gridCol w:w="332"/>
        <w:gridCol w:w="332"/>
        <w:gridCol w:w="332"/>
        <w:gridCol w:w="332"/>
        <w:gridCol w:w="51"/>
        <w:gridCol w:w="281"/>
        <w:gridCol w:w="332"/>
        <w:gridCol w:w="332"/>
        <w:gridCol w:w="166"/>
        <w:gridCol w:w="166"/>
        <w:gridCol w:w="332"/>
        <w:gridCol w:w="312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lang w:val="en-US" w:eastAsia="zh-CN"/>
              </w:rPr>
              <w:t>编号</w:t>
            </w:r>
          </w:p>
        </w:tc>
        <w:tc>
          <w:tcPr>
            <w:tcW w:w="5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86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7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9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996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户 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所在地</w:t>
            </w:r>
          </w:p>
        </w:tc>
        <w:tc>
          <w:tcPr>
            <w:tcW w:w="81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白底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Merge w:val="continue"/>
            <w:noWrap w:val="0"/>
            <w:vAlign w:val="top"/>
          </w:tcPr>
          <w:p/>
        </w:tc>
        <w:tc>
          <w:tcPr>
            <w:tcW w:w="1286" w:type="dxa"/>
            <w:gridSpan w:val="4"/>
            <w:vMerge w:val="continue"/>
            <w:noWrap w:val="0"/>
            <w:vAlign w:val="top"/>
          </w:tcPr>
          <w:p/>
        </w:tc>
        <w:tc>
          <w:tcPr>
            <w:tcW w:w="376" w:type="dxa"/>
            <w:gridSpan w:val="2"/>
            <w:vMerge w:val="continue"/>
            <w:noWrap w:val="0"/>
            <w:vAlign w:val="top"/>
          </w:tcPr>
          <w:p/>
        </w:tc>
        <w:tc>
          <w:tcPr>
            <w:tcW w:w="793" w:type="dxa"/>
            <w:gridSpan w:val="3"/>
            <w:vMerge w:val="continue"/>
            <w:noWrap w:val="0"/>
            <w:vAlign w:val="top"/>
          </w:tcPr>
          <w:p/>
        </w:tc>
        <w:tc>
          <w:tcPr>
            <w:tcW w:w="865" w:type="dxa"/>
            <w:gridSpan w:val="3"/>
            <w:vMerge w:val="continue"/>
            <w:noWrap w:val="0"/>
            <w:vAlign w:val="top"/>
          </w:tcPr>
          <w:p/>
        </w:tc>
        <w:tc>
          <w:tcPr>
            <w:tcW w:w="996" w:type="dxa"/>
            <w:gridSpan w:val="4"/>
            <w:vMerge w:val="continue"/>
            <w:noWrap w:val="0"/>
            <w:vAlign w:val="top"/>
          </w:tcPr>
          <w:p/>
        </w:tc>
        <w:tc>
          <w:tcPr>
            <w:tcW w:w="830" w:type="dxa"/>
            <w:gridSpan w:val="3"/>
            <w:vMerge w:val="continue"/>
            <w:noWrap w:val="0"/>
            <w:vAlign w:val="top"/>
          </w:tcPr>
          <w:p/>
        </w:tc>
        <w:tc>
          <w:tcPr>
            <w:tcW w:w="810" w:type="dxa"/>
            <w:gridSpan w:val="3"/>
            <w:vMerge w:val="continue"/>
            <w:noWrap w:val="0"/>
            <w:vAlign w:val="top"/>
          </w:tcPr>
          <w:p/>
        </w:tc>
        <w:tc>
          <w:tcPr>
            <w:tcW w:w="231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700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 xml:space="preserve">   居住地址：</w:t>
            </w:r>
          </w:p>
        </w:tc>
        <w:tc>
          <w:tcPr>
            <w:tcW w:w="192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电话：</w:t>
            </w:r>
          </w:p>
        </w:tc>
        <w:tc>
          <w:tcPr>
            <w:tcW w:w="231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赡养人姓名</w:t>
            </w:r>
          </w:p>
        </w:tc>
        <w:tc>
          <w:tcPr>
            <w:tcW w:w="4035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电话：</w:t>
            </w:r>
          </w:p>
        </w:tc>
        <w:tc>
          <w:tcPr>
            <w:tcW w:w="231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申请原因</w:t>
            </w:r>
          </w:p>
        </w:tc>
        <w:tc>
          <w:tcPr>
            <w:tcW w:w="8270" w:type="dxa"/>
            <w:gridSpan w:val="2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本人</w:t>
            </w:r>
            <w:r>
              <w:rPr>
                <w:rFonts w:hint="eastAsia" w:ascii="仿宋" w:eastAsia="仿宋"/>
                <w:sz w:val="21"/>
                <w:u w:val="single" w:color="auto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eastAsia="仿宋"/>
                <w:sz w:val="21"/>
                <w:u w:val="none" w:color="auto"/>
                <w:vertAlign w:val="baseline"/>
                <w:lang w:val="en-US" w:eastAsia="zh-CN"/>
              </w:rPr>
              <w:t>现年</w:t>
            </w:r>
            <w:r>
              <w:rPr>
                <w:rFonts w:hint="eastAsia" w:ascii="仿宋" w:eastAsia="仿宋"/>
                <w:sz w:val="21"/>
                <w:u w:val="single" w:color="auto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eastAsia="仿宋"/>
                <w:sz w:val="21"/>
                <w:u w:val="none" w:color="auto"/>
                <w:vertAlign w:val="baseline"/>
                <w:lang w:val="en-US" w:eastAsia="zh-CN"/>
              </w:rPr>
              <w:t>周岁，符合高龄老人</w:t>
            </w:r>
            <w:r>
              <w:rPr>
                <w:rFonts w:hint="eastAsia" w:ascii="仿宋" w:eastAsia="仿宋"/>
                <w:sz w:val="21"/>
                <w:lang w:val="en-US" w:eastAsia="zh-CN"/>
              </w:rPr>
              <w:t>补（津）贴申领条件，现提出申请。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lang w:val="en-US" w:eastAsia="zh-CN"/>
              </w:rPr>
              <w:t xml:space="preserve">                              申 请 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lang w:val="en-US" w:eastAsia="zh-CN"/>
              </w:rPr>
              <w:t xml:space="preserve">                              申请时间：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>老人现年</w:t>
            </w:r>
            <w:r>
              <w:rPr>
                <w:rFonts w:hint="eastAsia" w:ascii="仿宋" w:eastAsia="仿宋"/>
                <w:sz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>周岁与本人是</w:t>
            </w:r>
            <w:r>
              <w:rPr>
                <w:rFonts w:hint="eastAsia" w:ascii="仿宋" w:eastAsia="仿宋"/>
                <w:sz w:val="21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>关系，符合高龄老人补（津）贴申领条件。现我代理他\她申请高龄老人补（津）贴，并保证用于他/她本人。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 xml:space="preserve">  特此申请。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 xml:space="preserve">                              代 理 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lang w:val="en-US" w:eastAsia="zh-CN"/>
              </w:rPr>
              <w:t xml:space="preserve">                              申请时间：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村（居）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委会意见</w:t>
            </w:r>
          </w:p>
        </w:tc>
        <w:tc>
          <w:tcPr>
            <w:tcW w:w="8270" w:type="dxa"/>
            <w:gridSpan w:val="2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singl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>老人符合申领高龄老人补（津）贴条件，拟请办理。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 xml:space="preserve">                              经 办 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lang w:val="en-US" w:eastAsia="zh-CN"/>
              </w:rPr>
              <w:t xml:space="preserve">                              申请时间：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eastAsia" w:ascii="仿宋" w:eastAsia="仿宋" w:cs="Times New Roman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Times New Roman"/>
                <w:sz w:val="21"/>
                <w:vertAlign w:val="baseline"/>
                <w:lang w:val="en-US" w:eastAsia="zh-CN"/>
              </w:rPr>
              <w:t>镇（街道）公共服务办公室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Times New Roman"/>
                <w:sz w:val="21"/>
                <w:vertAlign w:val="baseline"/>
                <w:lang w:val="en-US" w:eastAsia="zh-CN"/>
              </w:rPr>
              <w:t>审核</w:t>
            </w: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8270" w:type="dxa"/>
            <w:gridSpan w:val="2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经核实</w:t>
            </w:r>
            <w:r>
              <w:rPr>
                <w:rFonts w:hint="eastAsia" w:ascii="仿宋" w:eastAsia="仿宋"/>
                <w:sz w:val="21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>老人符合申领高龄老人补（津）贴条件，拟请办理。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 xml:space="preserve">                              经 办 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lang w:val="en-US" w:eastAsia="zh-CN"/>
              </w:rPr>
              <w:t xml:space="preserve">                              单位盖章：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Times New Roman"/>
                <w:sz w:val="21"/>
                <w:vertAlign w:val="baseline"/>
                <w:lang w:val="en-US" w:eastAsia="zh-CN"/>
              </w:rPr>
              <w:t>县（区）民政部门审批意见</w:t>
            </w:r>
          </w:p>
        </w:tc>
        <w:tc>
          <w:tcPr>
            <w:tcW w:w="8270" w:type="dxa"/>
            <w:gridSpan w:val="2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同意</w:t>
            </w:r>
            <w:r>
              <w:rPr>
                <w:rFonts w:hint="eastAsia" w:ascii="仿宋" w:eastAsia="仿宋"/>
                <w:sz w:val="21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>老人从</w:t>
            </w:r>
            <w:r>
              <w:rPr>
                <w:rFonts w:hint="eastAsia" w:ascii="仿宋" w:eastAsia="仿宋"/>
                <w:sz w:val="21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>年</w:t>
            </w:r>
            <w:r>
              <w:rPr>
                <w:rFonts w:hint="eastAsia" w:ascii="仿宋" w:eastAsia="仿宋"/>
                <w:sz w:val="21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>月</w:t>
            </w:r>
            <w:r>
              <w:rPr>
                <w:rFonts w:hint="eastAsia" w:ascii="仿宋" w:eastAsia="仿宋"/>
                <w:sz w:val="21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>日起领取源城区高龄老人补（津）贴。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>市、县（区）发放每月高龄老人补（津）贴金额合计共</w:t>
            </w:r>
            <w:r>
              <w:rPr>
                <w:rFonts w:hint="eastAsia" w:ascii="仿宋" w:eastAsia="仿宋"/>
                <w:sz w:val="21"/>
                <w:u w:val="single" w:color="auto"/>
                <w:lang w:val="en-US" w:eastAsia="zh-CN"/>
              </w:rPr>
              <w:t xml:space="preserve">        </w:t>
            </w: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 xml:space="preserve">                              审 批 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lang w:val="en-US" w:eastAsia="zh-CN"/>
              </w:rPr>
              <w:t xml:space="preserve">                              单位盖章：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9935" w:type="dxa"/>
            <w:gridSpan w:val="25"/>
            <w:noWrap w:val="0"/>
            <w:vAlign w:val="top"/>
          </w:tcPr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 xml:space="preserve">        注：户口本、身份证复印件粘贴在申请表后面。</w:t>
            </w:r>
          </w:p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 xml:space="preserve">                                                     </w:t>
            </w:r>
          </w:p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NjAwZjBkNjk1MWUxMGQ4YzM0M2RiZjJiMzc3YTAifQ=="/>
  </w:docVars>
  <w:rsids>
    <w:rsidRoot w:val="00000000"/>
    <w:rsid w:val="38F7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2023-07-03T09:29:10Z</dcterms:created>
  <dc:creator>ahao</dc:creator>
  <cp:lastModifiedBy>啊豪</cp:lastModifiedBy>
  <dcterms:modified xsi:type="dcterms:W3CDTF">2023-07-03T09:29:20Z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B459B0C445A94FC4B333486C12FD97E5_12</vt:lpwstr>
  </property>
</Properties>
</file>