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0" w:after="200" w:line="240" w:lineRule="auto"/>
        <w:rPr>
          <w:rFonts w:hint="eastAsia" w:ascii="宋体" w:hAnsi="宋体" w:eastAsia="方正仿宋_GBK" w:cs="方正仿宋_GBK"/>
          <w:sz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lang w:eastAsia="zh-CN"/>
        </w:rPr>
        <w:t>附件7：</w:t>
      </w:r>
    </w:p>
    <w:p>
      <w:pPr>
        <w:widowControl/>
        <w:spacing w:before="312" w:beforeLines="100" w:after="312" w:afterLines="100"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河源市源城区农村宅基地建房竣工验收表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32"/>
        <w:gridCol w:w="1023"/>
        <w:gridCol w:w="337"/>
        <w:gridCol w:w="1588"/>
        <w:gridCol w:w="395"/>
        <w:gridCol w:w="1014"/>
        <w:gridCol w:w="872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13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</w:rPr>
              <w:t>申请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人</w:t>
            </w:r>
          </w:p>
        </w:tc>
        <w:tc>
          <w:tcPr>
            <w:tcW w:w="2948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1409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身份证号</w:t>
            </w:r>
          </w:p>
        </w:tc>
        <w:tc>
          <w:tcPr>
            <w:tcW w:w="3050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73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所建地址</w:t>
            </w:r>
          </w:p>
        </w:tc>
        <w:tc>
          <w:tcPr>
            <w:tcW w:w="6047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73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乡村建设规划许可证号</w:t>
            </w:r>
          </w:p>
        </w:tc>
        <w:tc>
          <w:tcPr>
            <w:tcW w:w="6047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开工日期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2281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</w:rPr>
              <w:t>竣工日期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</w:rPr>
              <w:t>批准宅基地面积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ind w:firstLine="1440" w:firstLineChars="600"/>
              <w:rPr>
                <w:rFonts w:hint="eastAsia" w:ascii="仿宋_GB2312" w:hAnsi="仿宋" w:eastAsia="仿宋_GB2312" w:cs="仿宋"/>
              </w:rPr>
            </w:pPr>
            <w:r>
              <w:rPr>
                <w:rFonts w:ascii="仿宋_GB2312" w:eastAsia="仿宋_GB2312" w:cs="仿宋_GB2312"/>
              </w:rPr>
              <w:t>m</w:t>
            </w:r>
            <w:r>
              <w:rPr>
                <w:rFonts w:ascii="仿宋_GB2312" w:eastAsia="仿宋_GB2312" w:cs="仿宋_GB2312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</w:rPr>
              <w:t xml:space="preserve"> </w:t>
            </w:r>
          </w:p>
        </w:tc>
        <w:tc>
          <w:tcPr>
            <w:tcW w:w="2281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</w:rPr>
              <w:t>实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用</w:t>
            </w:r>
            <w:r>
              <w:rPr>
                <w:rFonts w:hint="eastAsia" w:ascii="仿宋_GB2312" w:hAnsi="仿宋" w:eastAsia="仿宋_GB2312" w:cs="仿宋"/>
              </w:rPr>
              <w:t>宅基地面积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156" w:beforeLines="50" w:after="156" w:afterLines="50"/>
              <w:ind w:left="950" w:leftChars="396" w:firstLine="720" w:firstLineChars="300"/>
              <w:rPr>
                <w:rFonts w:hint="eastAsia" w:ascii="仿宋_GB2312" w:hAnsi="仿宋" w:eastAsia="仿宋_GB2312" w:cs="仿宋"/>
              </w:rPr>
            </w:pPr>
            <w:r>
              <w:rPr>
                <w:rFonts w:ascii="仿宋_GB2312" w:eastAsia="仿宋_GB2312" w:cs="仿宋_GB2312"/>
              </w:rPr>
              <w:t>m</w:t>
            </w:r>
            <w:r>
              <w:rPr>
                <w:rFonts w:ascii="仿宋_GB2312" w:eastAsia="仿宋_GB2312" w:cs="仿宋_GB2312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</w:rPr>
              <w:t>批准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总建筑</w:t>
            </w:r>
            <w:r>
              <w:rPr>
                <w:rFonts w:hint="eastAsia" w:ascii="仿宋_GB2312" w:hAnsi="仿宋" w:eastAsia="仿宋_GB2312" w:cs="仿宋"/>
              </w:rPr>
              <w:t>面积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ind w:firstLine="1440" w:firstLineChars="600"/>
              <w:rPr>
                <w:rFonts w:hint="eastAsia" w:ascii="仿宋_GB2312" w:hAnsi="仿宋" w:eastAsia="仿宋_GB2312" w:cs="仿宋"/>
              </w:rPr>
            </w:pPr>
            <w:r>
              <w:rPr>
                <w:rFonts w:ascii="仿宋_GB2312" w:eastAsia="仿宋_GB2312" w:cs="仿宋_GB2312"/>
              </w:rPr>
              <w:t>m</w:t>
            </w:r>
            <w:r>
              <w:rPr>
                <w:rFonts w:ascii="仿宋_GB2312" w:eastAsia="仿宋_GB2312" w:cs="仿宋_GB2312"/>
                <w:vertAlign w:val="superscript"/>
              </w:rPr>
              <w:t>2</w:t>
            </w:r>
          </w:p>
        </w:tc>
        <w:tc>
          <w:tcPr>
            <w:tcW w:w="2281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</w:rPr>
              <w:t>实际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总建筑</w:t>
            </w:r>
            <w:r>
              <w:rPr>
                <w:rFonts w:hint="eastAsia" w:ascii="仿宋_GB2312" w:hAnsi="仿宋" w:eastAsia="仿宋_GB2312" w:cs="仿宋"/>
              </w:rPr>
              <w:t>面积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ind w:firstLine="1560" w:firstLineChars="650"/>
              <w:rPr>
                <w:rFonts w:hint="eastAsia" w:ascii="仿宋_GB2312" w:hAnsi="仿宋" w:eastAsia="仿宋_GB2312" w:cs="仿宋"/>
              </w:rPr>
            </w:pPr>
            <w:r>
              <w:rPr>
                <w:rFonts w:ascii="仿宋_GB2312" w:eastAsia="仿宋_GB2312" w:cs="仿宋_GB2312"/>
              </w:rPr>
              <w:t>m</w:t>
            </w:r>
            <w:r>
              <w:rPr>
                <w:rFonts w:ascii="仿宋_GB2312" w:eastAsia="仿宋_GB2312" w:cs="仿宋_GB231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批建层数/高度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层/    米</w:t>
            </w:r>
          </w:p>
        </w:tc>
        <w:tc>
          <w:tcPr>
            <w:tcW w:w="2281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竣工层数/高度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拆旧退还宅基地情况</w:t>
            </w:r>
          </w:p>
        </w:tc>
        <w:tc>
          <w:tcPr>
            <w:tcW w:w="6384" w:type="dxa"/>
            <w:gridSpan w:val="6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1.不属于；   2.属于,已落实；   3.属于,尚未落实；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981" w:type="dxa"/>
            <w:noWrap w:val="0"/>
            <w:vAlign w:val="top"/>
          </w:tcPr>
          <w:p>
            <w:pPr>
              <w:widowControl/>
              <w:spacing w:before="156" w:beforeLines="50" w:line="340" w:lineRule="exact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竣工平面简图(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)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8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验收单</w:t>
            </w: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位意见</w:t>
            </w: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3775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镇人民政府、街道办事处农业农村部门意见:</w:t>
            </w: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 xml:space="preserve">                   （盖章）</w:t>
            </w: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经办人:         年   月   日</w:t>
            </w:r>
          </w:p>
        </w:tc>
        <w:tc>
          <w:tcPr>
            <w:tcW w:w="4064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镇人民政府、街道办事处自然资源部门意见:</w:t>
            </w: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 xml:space="preserve">                   （盖章）</w:t>
            </w:r>
          </w:p>
          <w:p>
            <w:pPr>
              <w:widowControl/>
              <w:spacing w:before="156" w:beforeLines="50" w:after="156" w:afterLines="50" w:line="240" w:lineRule="exac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经办人: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98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镇政府（街道办）验收意见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 xml:space="preserve"> </w:t>
            </w: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szCs w:val="21"/>
              </w:rPr>
              <w:t>(盖章)</w:t>
            </w: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备 注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</w:tbl>
    <w:p/>
    <w:sectPr>
      <w:pgSz w:w="11906" w:h="16838"/>
      <w:pgMar w:top="204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5F114BAD"/>
    <w:rsid w:val="5F1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2024-04-24T03:17:00Z</dcterms:created>
  <dc:creator></dc:creator>
  <cp:lastModifiedBy></cp:lastModifiedBy>
  <dcterms:modified xsi:type="dcterms:W3CDTF">2024-04-24T03:18:58Z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C88089873D464624BB3CAACA41A8D9AE_11</vt:lpwstr>
  </property>
</Properties>
</file>