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844"/>
        </w:tabs>
        <w:ind w:right="26" w:firstLine="0"/>
        <w:rPr>
          <w:rFonts w:hint="default" w:ascii="宋体" w:hAnsi="宋体" w:eastAsia="方正黑体_GBK" w:cs="Times New Roman"/>
        </w:rPr>
      </w:pPr>
      <w:r>
        <w:rPr>
          <w:rFonts w:hint="default" w:ascii="宋体" w:hAnsi="宋体" w:eastAsia="方正黑体_GBK" w:cs="Times New Roman"/>
          <w:lang w:val="en-US" w:eastAsia="zh-CN"/>
        </w:rPr>
        <w:t>附件2</w:t>
      </w:r>
    </w:p>
    <w:p>
      <w:pPr>
        <w:pStyle w:val="2"/>
        <w:tabs>
          <w:tab w:val="left" w:pos="8844"/>
        </w:tabs>
        <w:ind w:right="26" w:firstLine="0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</w:rPr>
        <w:t>202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方正小标宋简体"/>
          <w:sz w:val="44"/>
          <w:szCs w:val="44"/>
        </w:rPr>
        <w:t>年度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宋体" w:hAnsi="宋体" w:eastAsia="方正小标宋简体" w:cs="方正小标宋简体"/>
          <w:sz w:val="44"/>
          <w:szCs w:val="44"/>
        </w:rPr>
        <w:t>十件民生实事意见建议征集表</w:t>
      </w:r>
    </w:p>
    <w:tbl>
      <w:tblPr>
        <w:tblStyle w:val="4"/>
        <w:tblpPr w:leftFromText="180" w:rightFromText="180" w:vertAnchor="text" w:horzAnchor="page" w:tblpXSpec="center" w:tblpY="547"/>
        <w:tblOverlap w:val="never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6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802" w:type="dxa"/>
          </w:tcPr>
          <w:p>
            <w:pPr>
              <w:pStyle w:val="2"/>
              <w:tabs>
                <w:tab w:val="left" w:pos="8844"/>
              </w:tabs>
              <w:ind w:right="26" w:firstLine="0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135890</wp:posOffset>
                      </wp:positionV>
                      <wp:extent cx="666750" cy="494665"/>
                      <wp:effectExtent l="0" t="0" r="0" b="0"/>
                      <wp:wrapNone/>
                      <wp:docPr id="1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494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eastAsia="仿宋_GB2312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b/>
                                      <w:bCs/>
                                      <w:sz w:val="32"/>
                                    </w:rPr>
                                    <w:t>标题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12.25pt;margin-top:10.7pt;height:38.95pt;width:52.5pt;z-index:251659264;mso-width-relative:page;mso-height-relative:page;" filled="f" stroked="f" coordsize="21600,21600" o:gfxdata="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u0VxX1gAAAAgB&#10;AAAPAAAAAAAAAAEAIAAAACIAAABkcnMvZG93bnJldi54bWxQSwECFAAUAAAACACHTuJA1j6NPasB&#10;AABNAwAADgAAAAAAAAABACAAAAAl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eastAsia="仿宋_GB2312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</w:rPr>
                              <w:t>标题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98" w:type="dxa"/>
            <w:vAlign w:val="center"/>
          </w:tcPr>
          <w:p>
            <w:pPr>
              <w:tabs>
                <w:tab w:val="left" w:pos="629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5" w:hRule="atLeast"/>
          <w:jc w:val="center"/>
        </w:trPr>
        <w:tc>
          <w:tcPr>
            <w:tcW w:w="8600" w:type="dxa"/>
            <w:gridSpan w:val="2"/>
            <w:vAlign w:val="center"/>
          </w:tcPr>
          <w:p>
            <w:pPr>
              <w:pStyle w:val="2"/>
              <w:tabs>
                <w:tab w:val="left" w:pos="8844"/>
              </w:tabs>
              <w:ind w:right="26" w:firstLine="0"/>
              <w:rPr>
                <w:rFonts w:hint="default" w:ascii="宋体" w:hAnsi="宋体" w:eastAsia="方正仿宋简体" w:cs="Times New Roman"/>
                <w:szCs w:val="32"/>
              </w:rPr>
            </w:pPr>
            <w:r>
              <w:rPr>
                <w:rFonts w:hint="default" w:ascii="宋体" w:hAnsi="宋体" w:eastAsia="方正仿宋简体" w:cs="Times New Roman"/>
                <w:szCs w:val="32"/>
              </w:rPr>
              <w:t>对202</w:t>
            </w:r>
            <w:r>
              <w:rPr>
                <w:rFonts w:hint="eastAsia" w:ascii="宋体" w:hAnsi="宋体" w:eastAsia="方正仿宋简体" w:cs="Times New Roman"/>
                <w:szCs w:val="32"/>
                <w:lang w:val="en-US" w:eastAsia="zh-CN"/>
              </w:rPr>
              <w:t>5</w:t>
            </w:r>
            <w:r>
              <w:rPr>
                <w:rFonts w:hint="default" w:ascii="宋体" w:hAnsi="宋体" w:eastAsia="方正仿宋简体" w:cs="Times New Roman"/>
                <w:szCs w:val="32"/>
              </w:rPr>
              <w:t>年度</w:t>
            </w:r>
            <w:r>
              <w:rPr>
                <w:rFonts w:hint="default" w:ascii="宋体" w:hAnsi="宋体" w:eastAsia="方正仿宋简体" w:cs="Times New Roman"/>
                <w:szCs w:val="32"/>
                <w:lang w:eastAsia="zh-CN"/>
              </w:rPr>
              <w:t>区</w:t>
            </w:r>
            <w:r>
              <w:rPr>
                <w:rFonts w:hint="default" w:ascii="宋体" w:hAnsi="宋体" w:eastAsia="方正仿宋简体" w:cs="Times New Roman"/>
                <w:szCs w:val="32"/>
              </w:rPr>
              <w:t>十件民生实事意见建议：</w:t>
            </w:r>
          </w:p>
          <w:p>
            <w:pPr>
              <w:pStyle w:val="2"/>
              <w:tabs>
                <w:tab w:val="left" w:pos="8844"/>
              </w:tabs>
              <w:ind w:right="26"/>
              <w:rPr>
                <w:rFonts w:hint="default" w:ascii="宋体" w:hAnsi="宋体" w:eastAsia="方正仿宋简体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rPr>
                <w:rFonts w:hint="default" w:ascii="宋体" w:hAnsi="宋体" w:eastAsia="方正仿宋简体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rPr>
                <w:rFonts w:hint="default" w:ascii="宋体" w:hAnsi="宋体" w:eastAsia="方正仿宋简体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rPr>
                <w:rFonts w:hint="default" w:ascii="宋体" w:hAnsi="宋体" w:eastAsia="方正仿宋简体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rPr>
                <w:rFonts w:hint="default" w:ascii="宋体" w:hAnsi="宋体" w:eastAsia="方正仿宋简体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rPr>
                <w:rFonts w:hint="default" w:ascii="宋体" w:hAnsi="宋体" w:eastAsia="方正仿宋简体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rPr>
                <w:rFonts w:hint="default" w:ascii="宋体" w:hAnsi="宋体" w:eastAsia="方正仿宋简体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rPr>
                <w:rFonts w:hint="default" w:ascii="宋体" w:hAnsi="宋体" w:eastAsia="方正仿宋简体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 w:firstLine="0"/>
              <w:rPr>
                <w:rFonts w:hint="default" w:ascii="宋体" w:hAnsi="宋体" w:eastAsia="方正仿宋简体" w:cs="Times New Roman"/>
                <w:szCs w:val="32"/>
              </w:rPr>
            </w:pPr>
            <w:r>
              <w:rPr>
                <w:rFonts w:hint="default" w:ascii="宋体" w:hAnsi="宋体" w:eastAsia="方正仿宋简体" w:cs="Times New Roman"/>
                <w:szCs w:val="32"/>
              </w:rPr>
              <w:t xml:space="preserve">    </w:t>
            </w:r>
          </w:p>
          <w:p>
            <w:pPr>
              <w:pStyle w:val="2"/>
              <w:tabs>
                <w:tab w:val="left" w:pos="8844"/>
              </w:tabs>
              <w:ind w:right="26"/>
              <w:rPr>
                <w:rFonts w:hint="default" w:ascii="宋体" w:hAnsi="宋体" w:eastAsia="方正仿宋简体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 w:firstLine="0"/>
              <w:rPr>
                <w:rFonts w:hint="default" w:ascii="宋体" w:hAnsi="宋体" w:eastAsia="方正仿宋简体" w:cs="Times New Roman"/>
                <w:szCs w:val="32"/>
              </w:rPr>
            </w:pPr>
            <w:r>
              <w:rPr>
                <w:rFonts w:hint="default" w:ascii="宋体" w:hAnsi="宋体" w:eastAsia="方正仿宋简体" w:cs="Times New Roman"/>
              </w:rPr>
              <w:t xml:space="preserve">                          签名（盖章）：</w:t>
            </w:r>
          </w:p>
          <w:p>
            <w:pPr>
              <w:pStyle w:val="2"/>
              <w:tabs>
                <w:tab w:val="left" w:pos="8844"/>
              </w:tabs>
              <w:ind w:right="26" w:firstLine="0"/>
              <w:rPr>
                <w:rFonts w:hint="default" w:ascii="宋体" w:hAnsi="宋体" w:eastAsia="方正仿宋简体" w:cs="Times New Roman"/>
                <w:szCs w:val="32"/>
              </w:rPr>
            </w:pPr>
            <w:r>
              <w:rPr>
                <w:rFonts w:hint="default" w:ascii="宋体" w:hAnsi="宋体" w:eastAsia="方正仿宋简体" w:cs="Times New Roman"/>
                <w:szCs w:val="32"/>
              </w:rPr>
              <w:t xml:space="preserve">                                   年    月    日</w:t>
            </w:r>
          </w:p>
        </w:tc>
      </w:tr>
    </w:tbl>
    <w:p>
      <w:pPr>
        <w:pStyle w:val="2"/>
        <w:tabs>
          <w:tab w:val="left" w:pos="8844"/>
        </w:tabs>
        <w:ind w:right="26" w:firstLine="0"/>
        <w:rPr>
          <w:rFonts w:hint="default" w:ascii="宋体" w:hAnsi="宋体" w:eastAsia="方正仿宋简体" w:cs="Times New Roman"/>
          <w:b/>
          <w:bCs/>
          <w:sz w:val="28"/>
          <w:szCs w:val="28"/>
        </w:rPr>
      </w:pPr>
      <w:r>
        <w:rPr>
          <w:rFonts w:hint="default" w:ascii="宋体" w:hAnsi="宋体" w:eastAsia="方正仿宋简体" w:cs="Times New Roman"/>
          <w:szCs w:val="32"/>
        </w:rPr>
        <w:t xml:space="preserve"> </w:t>
      </w:r>
      <w:r>
        <w:rPr>
          <w:rFonts w:hint="default" w:ascii="宋体" w:hAnsi="宋体" w:eastAsia="方正仿宋简体" w:cs="Times New Roman"/>
          <w:sz w:val="28"/>
          <w:szCs w:val="28"/>
        </w:rPr>
        <w:t>注：</w:t>
      </w:r>
      <w:r>
        <w:rPr>
          <w:rFonts w:hint="eastAsia" w:ascii="宋体" w:hAnsi="宋体" w:eastAsia="方正仿宋简体" w:cs="Times New Roman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方正仿宋简体" w:cs="Times New Roman"/>
          <w:sz w:val="28"/>
          <w:szCs w:val="28"/>
        </w:rPr>
        <w:t>如表格不够填写，可另附页。</w:t>
      </w:r>
    </w:p>
    <w:p>
      <w:pPr>
        <w:autoSpaceDE w:val="0"/>
        <w:autoSpaceDN w:val="0"/>
        <w:spacing w:after="156" w:afterLines="50"/>
        <w:rPr>
          <w:rFonts w:ascii="宋体" w:hAnsi="宋体"/>
        </w:rPr>
      </w:pPr>
      <w:r>
        <w:rPr>
          <w:rFonts w:hint="default" w:ascii="宋体" w:hAnsi="宋体" w:eastAsia="方正仿宋简体" w:cs="Times New Roman"/>
          <w:w w:val="99"/>
          <w:sz w:val="28"/>
          <w:szCs w:val="28"/>
        </w:rPr>
        <w:t xml:space="preserve">     </w:t>
      </w:r>
      <w:r>
        <w:rPr>
          <w:rFonts w:hint="eastAsia" w:ascii="宋体" w:hAnsi="宋体" w:eastAsia="方正仿宋简体" w:cs="Times New Roman"/>
          <w:w w:val="99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方正仿宋简体" w:cs="Times New Roman"/>
          <w:w w:val="99"/>
          <w:sz w:val="28"/>
          <w:szCs w:val="28"/>
        </w:rPr>
        <w:t>请尽量列明建议</w:t>
      </w:r>
      <w:r>
        <w:rPr>
          <w:rFonts w:hint="default" w:ascii="宋体" w:hAnsi="宋体" w:eastAsia="方正仿宋简体" w:cs="Times New Roman"/>
          <w:sz w:val="28"/>
          <w:szCs w:val="28"/>
        </w:rPr>
        <w:t>项目的具体内容。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zIwNWIyNTM5OTMyYzM2MWI0NTg1Nzg5MDIxOTcifQ=="/>
  </w:docVars>
  <w:rsids>
    <w:rsidRoot w:val="07941800"/>
    <w:rsid w:val="07941800"/>
    <w:rsid w:val="15265DE2"/>
    <w:rsid w:val="27A9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2023-10-25T01:42:00Z</dcterms:created>
  <dc:creator>poisson </dc:creator>
  <cp:lastModifiedBy>Administrator</cp:lastModifiedBy>
  <cp:lastPrinted>2024-08-27T03:42:40Z</cp:lastPrinted>
  <dcterms:modified xsi:type="dcterms:W3CDTF">2024-08-27T07:26:57Z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2AF0136EEB0943B19556161FCDFD3A77_11</vt:lpwstr>
  </property>
</Properties>
</file>