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4"/>
          <w:szCs w:val="34"/>
        </w:rPr>
      </w:pPr>
      <w:r>
        <w:rPr>
          <w:rFonts w:hint="eastAsia" w:ascii="方正黑体_GBK" w:hAnsi="方正黑体_GBK" w:eastAsia="方正黑体_GBK" w:cs="方正黑体_GBK"/>
          <w:color w:val="000000"/>
          <w:sz w:val="34"/>
          <w:szCs w:val="3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4"/>
          <w:szCs w:val="34"/>
        </w:rPr>
      </w:pPr>
    </w:p>
    <w:p>
      <w:pPr>
        <w:spacing w:line="600" w:lineRule="exact"/>
        <w:ind w:right="750"/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申报编号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：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源城区“十五五”规划纲要及重点规划编制</w:t>
      </w: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服务</w:t>
      </w:r>
      <w:r>
        <w:rPr>
          <w:rFonts w:hint="eastAsia" w:ascii="华文中宋" w:hAnsi="华文中宋" w:eastAsia="华文中宋"/>
          <w:b/>
          <w:sz w:val="48"/>
          <w:szCs w:val="48"/>
        </w:rPr>
        <w:t>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="156"/>
        <w:ind w:firstLine="320" w:firstLineChars="100"/>
        <w:jc w:val="both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申 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请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源城区发展和改革局制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我承诺对本人填写的各项内容的真实性负责，保证没有知识产权争议。源城区发展和改革局有权使用本表所有数据和资料。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</w:t>
      </w:r>
      <w:r>
        <w:rPr>
          <w:rFonts w:hint="eastAsia" w:ascii="仿宋_GB2312" w:hAnsi="宋体" w:eastAsia="仿宋_GB2312"/>
          <w:sz w:val="30"/>
        </w:rPr>
        <w:t>申请人（签章）：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一、基本情况详见《遴选公告》，请认真仔细阅读后填写。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三、封面</w:t>
      </w:r>
      <w:r>
        <w:rPr>
          <w:rFonts w:hint="eastAsia" w:ascii="宋体"/>
          <w:kern w:val="0"/>
          <w:sz w:val="28"/>
        </w:rPr>
        <w:t>“申报编号”申报时无需填写。</w:t>
      </w:r>
    </w:p>
    <w:p>
      <w:pPr>
        <w:spacing w:line="480" w:lineRule="exact"/>
        <w:ind w:firstLine="560" w:firstLineChars="200"/>
        <w:rPr>
          <w:rFonts w:hint="eastAsia" w:ascii="宋体"/>
          <w:spacing w:val="-20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  <w:lang w:eastAsia="zh-CN"/>
        </w:rPr>
        <w:t>四</w:t>
      </w:r>
      <w:r>
        <w:rPr>
          <w:rFonts w:hint="eastAsia" w:ascii="宋体"/>
          <w:kern w:val="0"/>
          <w:sz w:val="28"/>
          <w:szCs w:val="28"/>
        </w:rPr>
        <w:t>、本申请书一式</w:t>
      </w:r>
      <w:r>
        <w:rPr>
          <w:rFonts w:hint="eastAsia" w:ascii="宋体"/>
          <w:kern w:val="0"/>
          <w:sz w:val="28"/>
          <w:szCs w:val="28"/>
          <w:lang w:eastAsia="zh-CN"/>
        </w:rPr>
        <w:t>三</w:t>
      </w:r>
      <w:r>
        <w:rPr>
          <w:rFonts w:hint="eastAsia" w:ascii="宋体"/>
          <w:kern w:val="0"/>
          <w:sz w:val="28"/>
          <w:szCs w:val="28"/>
        </w:rPr>
        <w:t>份</w:t>
      </w:r>
      <w:r>
        <w:rPr>
          <w:rFonts w:hint="eastAsia" w:ascii="宋体"/>
          <w:kern w:val="0"/>
          <w:sz w:val="28"/>
          <w:szCs w:val="28"/>
          <w:lang w:eastAsia="zh-CN"/>
        </w:rPr>
        <w:t>，</w:t>
      </w:r>
      <w:r>
        <w:rPr>
          <w:rFonts w:hint="eastAsia" w:ascii="宋体"/>
          <w:kern w:val="0"/>
          <w:sz w:val="28"/>
          <w:szCs w:val="28"/>
        </w:rPr>
        <w:t>文件须在截止时间前现场递交或</w:t>
      </w:r>
      <w:r>
        <w:rPr>
          <w:rFonts w:hint="eastAsia" w:ascii="宋体"/>
          <w:kern w:val="0"/>
          <w:sz w:val="28"/>
        </w:rPr>
        <w:t>通过邮寄方式（信封上请注明“课题申请”字样）提交</w:t>
      </w:r>
      <w:r>
        <w:rPr>
          <w:rFonts w:hint="eastAsia" w:ascii="宋体"/>
          <w:kern w:val="0"/>
          <w:sz w:val="28"/>
          <w:szCs w:val="28"/>
        </w:rPr>
        <w:t>，并用电子邮件报送电子版文件（在邮件主题处注明源城区“</w:t>
      </w:r>
      <w:r>
        <w:rPr>
          <w:rFonts w:hint="eastAsia" w:ascii="宋体"/>
          <w:kern w:val="0"/>
          <w:sz w:val="28"/>
          <w:szCs w:val="28"/>
          <w:lang w:eastAsia="zh-CN"/>
        </w:rPr>
        <w:t>十五五</w:t>
      </w:r>
      <w:r>
        <w:rPr>
          <w:rFonts w:hint="eastAsia" w:ascii="宋体"/>
          <w:kern w:val="0"/>
          <w:sz w:val="28"/>
          <w:szCs w:val="28"/>
        </w:rPr>
        <w:t>”规划研究课题申请字样），以邮戳时间为准。通信地址：</w:t>
      </w:r>
      <w:r>
        <w:rPr>
          <w:rFonts w:hint="eastAsia" w:ascii="宋体"/>
          <w:kern w:val="0"/>
          <w:sz w:val="28"/>
          <w:szCs w:val="28"/>
          <w:lang w:eastAsia="zh-CN"/>
        </w:rPr>
        <w:t>河源</w:t>
      </w:r>
      <w:r>
        <w:rPr>
          <w:rFonts w:hint="eastAsia" w:ascii="宋体"/>
          <w:kern w:val="0"/>
          <w:sz w:val="28"/>
          <w:szCs w:val="28"/>
        </w:rPr>
        <w:t>市</w:t>
      </w:r>
      <w:r>
        <w:rPr>
          <w:rFonts w:hint="eastAsia" w:ascii="宋体"/>
          <w:kern w:val="0"/>
          <w:sz w:val="28"/>
          <w:szCs w:val="28"/>
          <w:lang w:eastAsia="zh-CN"/>
        </w:rPr>
        <w:t>源城</w:t>
      </w:r>
      <w:r>
        <w:rPr>
          <w:rFonts w:hint="eastAsia" w:ascii="宋体"/>
          <w:kern w:val="0"/>
          <w:sz w:val="28"/>
          <w:szCs w:val="28"/>
        </w:rPr>
        <w:t>区</w:t>
      </w:r>
      <w:r>
        <w:rPr>
          <w:rFonts w:hint="eastAsia" w:ascii="宋体"/>
          <w:kern w:val="0"/>
          <w:sz w:val="28"/>
          <w:szCs w:val="28"/>
          <w:lang w:eastAsia="zh-CN"/>
        </w:rPr>
        <w:t>公园东路</w:t>
      </w:r>
      <w:r>
        <w:rPr>
          <w:rFonts w:hint="eastAsia" w:asci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/>
          <w:kern w:val="0"/>
          <w:sz w:val="28"/>
          <w:szCs w:val="28"/>
        </w:rPr>
        <w:t>号，源城区发展和改革局，联系人：</w:t>
      </w:r>
      <w:r>
        <w:rPr>
          <w:rFonts w:hint="eastAsia" w:ascii="宋体"/>
          <w:kern w:val="0"/>
          <w:sz w:val="28"/>
          <w:szCs w:val="28"/>
          <w:lang w:eastAsia="zh-CN"/>
        </w:rPr>
        <w:t>徐楚萍，</w:t>
      </w:r>
      <w:r>
        <w:rPr>
          <w:rFonts w:hint="eastAsia" w:ascii="宋体"/>
          <w:spacing w:val="-20"/>
          <w:kern w:val="0"/>
          <w:sz w:val="28"/>
          <w:szCs w:val="28"/>
        </w:rPr>
        <w:t>电话：</w:t>
      </w:r>
      <w:r>
        <w:rPr>
          <w:rFonts w:hint="eastAsia" w:ascii="宋体"/>
          <w:spacing w:val="-20"/>
          <w:kern w:val="0"/>
          <w:sz w:val="28"/>
          <w:szCs w:val="28"/>
          <w:lang w:val="en-US" w:eastAsia="zh-CN"/>
        </w:rPr>
        <w:t>3333379</w:t>
      </w:r>
      <w:r>
        <w:rPr>
          <w:rFonts w:hint="eastAsia" w:ascii="宋体"/>
          <w:spacing w:val="-20"/>
          <w:kern w:val="0"/>
          <w:sz w:val="28"/>
          <w:szCs w:val="28"/>
        </w:rPr>
        <w:t>，电子邮箱：</w:t>
      </w:r>
      <w:r>
        <w:rPr>
          <w:rFonts w:hint="eastAsia" w:ascii="宋体"/>
          <w:spacing w:val="-2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/>
          <w:spacing w:val="-20"/>
          <w:kern w:val="0"/>
          <w:sz w:val="28"/>
          <w:szCs w:val="28"/>
          <w:lang w:val="en-US" w:eastAsia="zh-CN"/>
        </w:rPr>
        <w:instrText xml:space="preserve"> HYPERLINK "mailto:ycfzgg@163.com。" </w:instrText>
      </w:r>
      <w:r>
        <w:rPr>
          <w:rFonts w:hint="eastAsia" w:ascii="宋体"/>
          <w:spacing w:val="-20"/>
          <w:kern w:val="0"/>
          <w:sz w:val="28"/>
          <w:szCs w:val="28"/>
          <w:lang w:val="en-US" w:eastAsia="zh-CN"/>
        </w:rPr>
        <w:fldChar w:fldCharType="separate"/>
      </w:r>
      <w:r>
        <w:rPr>
          <w:rStyle w:val="13"/>
          <w:rFonts w:hint="eastAsia" w:ascii="宋体"/>
          <w:spacing w:val="-20"/>
          <w:kern w:val="0"/>
          <w:sz w:val="28"/>
          <w:szCs w:val="28"/>
          <w:lang w:val="en-US" w:eastAsia="zh-CN"/>
        </w:rPr>
        <w:t>ycfzgg@163.com</w:t>
      </w:r>
      <w:r>
        <w:rPr>
          <w:rStyle w:val="13"/>
          <w:rFonts w:hint="eastAsia" w:ascii="宋体"/>
          <w:spacing w:val="-20"/>
          <w:kern w:val="0"/>
          <w:sz w:val="28"/>
          <w:szCs w:val="28"/>
        </w:rPr>
        <w:t>。</w:t>
      </w:r>
      <w:r>
        <w:rPr>
          <w:rFonts w:hint="eastAsia" w:ascii="宋体"/>
          <w:spacing w:val="-20"/>
          <w:kern w:val="0"/>
          <w:sz w:val="28"/>
          <w:szCs w:val="28"/>
          <w:lang w:val="en-US" w:eastAsia="zh-CN"/>
        </w:rPr>
        <w:fldChar w:fldCharType="end"/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  <w:szCs w:val="28"/>
          <w:lang w:eastAsia="zh-CN"/>
        </w:rPr>
        <w:t>五</w:t>
      </w:r>
      <w:r>
        <w:rPr>
          <w:rFonts w:hint="eastAsia" w:ascii="宋体"/>
          <w:kern w:val="0"/>
          <w:sz w:val="28"/>
          <w:szCs w:val="28"/>
        </w:rPr>
        <w:t>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一、申请人及主要成员</w:t>
      </w:r>
    </w:p>
    <w:tbl>
      <w:tblPr>
        <w:tblStyle w:val="6"/>
        <w:tblW w:w="1040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240"/>
        <w:gridCol w:w="330"/>
        <w:gridCol w:w="458"/>
        <w:gridCol w:w="34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962" w:type="dxa"/>
            <w:gridSpan w:val="28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302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54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6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9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962" w:type="dxa"/>
            <w:gridSpan w:val="28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282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180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6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9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研究中承担的任务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  <w:rPr>
          <w:rFonts w:hint="eastAsia" w:ascii="宋体"/>
          <w:b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</w:t>
      </w:r>
      <w:r>
        <w:rPr>
          <w:rFonts w:hint="eastAsia" w:ascii="宋体"/>
          <w:b/>
          <w:kern w:val="0"/>
          <w:sz w:val="28"/>
          <w:szCs w:val="28"/>
          <w:lang w:eastAsia="zh-CN"/>
        </w:rPr>
        <w:t>项目</w:t>
      </w:r>
      <w:r>
        <w:rPr>
          <w:rFonts w:hint="eastAsia" w:ascii="宋体"/>
          <w:b/>
          <w:kern w:val="0"/>
          <w:sz w:val="28"/>
          <w:szCs w:val="28"/>
        </w:rPr>
        <w:t>负责人近五年完成的与本</w:t>
      </w:r>
      <w:r>
        <w:rPr>
          <w:rFonts w:hint="eastAsia" w:ascii="宋体"/>
          <w:b/>
          <w:kern w:val="0"/>
          <w:sz w:val="28"/>
          <w:szCs w:val="28"/>
          <w:lang w:eastAsia="zh-CN"/>
        </w:rPr>
        <w:t>项目</w:t>
      </w:r>
      <w:r>
        <w:rPr>
          <w:rFonts w:hint="eastAsia" w:ascii="宋体"/>
          <w:b/>
          <w:kern w:val="0"/>
          <w:sz w:val="28"/>
          <w:szCs w:val="28"/>
        </w:rPr>
        <w:t>相关的研究成果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主要研究成果（限填20项）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三、研究方案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</w:tcPr>
          <w:p>
            <w:pPr>
              <w:spacing w:line="480" w:lineRule="auto"/>
              <w:rPr>
                <w:rFonts w:ascii="宋体"/>
              </w:rPr>
            </w:pPr>
            <w:r>
              <w:rPr>
                <w:rFonts w:hint="eastAsia" w:ascii="宋体"/>
                <w:b/>
                <w:kern w:val="0"/>
                <w:sz w:val="24"/>
                <w:szCs w:val="24"/>
              </w:rPr>
              <w:t>源城区“</w:t>
            </w:r>
            <w:r>
              <w:rPr>
                <w:rFonts w:hint="eastAsia" w:ascii="宋体"/>
                <w:b/>
                <w:kern w:val="0"/>
                <w:sz w:val="24"/>
                <w:szCs w:val="24"/>
                <w:lang w:eastAsia="zh-CN"/>
              </w:rPr>
              <w:t>十五五</w:t>
            </w:r>
            <w:r>
              <w:rPr>
                <w:rFonts w:hint="eastAsia" w:ascii="宋体"/>
                <w:b/>
                <w:kern w:val="0"/>
                <w:sz w:val="24"/>
                <w:szCs w:val="24"/>
              </w:rPr>
              <w:t>”规划纲要编制的思路，包括：</w:t>
            </w:r>
            <w:r>
              <w:rPr>
                <w:rFonts w:hint="eastAsia" w:ascii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/>
                <w:bCs/>
                <w:sz w:val="24"/>
                <w:szCs w:val="24"/>
              </w:rPr>
              <w:t>研究思路和研究框架；2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/>
                <w:bCs/>
                <w:sz w:val="24"/>
                <w:szCs w:val="24"/>
              </w:rPr>
              <w:t>研究方法；3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/>
                <w:bCs/>
                <w:sz w:val="24"/>
                <w:szCs w:val="24"/>
              </w:rPr>
              <w:t>研究进度安排；4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/>
                <w:bCs/>
                <w:sz w:val="24"/>
                <w:szCs w:val="24"/>
              </w:rPr>
              <w:t>主要创新点；5</w:t>
            </w: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/>
                <w:bCs/>
                <w:sz w:val="24"/>
                <w:szCs w:val="24"/>
              </w:rPr>
              <w:t>其他需要说明的情况</w:t>
            </w:r>
            <w:r>
              <w:rPr>
                <w:rFonts w:hint="eastAsia" w:ascii="宋体"/>
                <w:bCs/>
                <w:sz w:val="24"/>
                <w:szCs w:val="24"/>
                <w:lang w:eastAsia="zh-CN"/>
              </w:rPr>
              <w:t>等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numPr>
          <w:ilvl w:val="0"/>
          <w:numId w:val="1"/>
        </w:num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报价表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336"/>
        <w:gridCol w:w="2008"/>
        <w:gridCol w:w="2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序号</w:t>
            </w: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明细项目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金额（万元）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4336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36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4336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4336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五、申请人所在单位意见</w:t>
      </w:r>
    </w:p>
    <w:tbl>
      <w:tblPr>
        <w:tblStyle w:val="6"/>
        <w:tblW w:w="977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9777" w:type="dxa"/>
            <w:vAlign w:val="center"/>
          </w:tcPr>
          <w:p>
            <w:pPr>
              <w:snapToGrid w:val="0"/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申请人所填写的内容是否属实；本单位能否提供完成本课题所需的时间和条件。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                              单位公章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      年   月   日</w:t>
            </w:r>
          </w:p>
        </w:tc>
      </w:tr>
    </w:tbl>
    <w:p/>
    <w:p>
      <w:pPr>
        <w:spacing w:line="480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6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“</w:t>
            </w:r>
            <w:r>
              <w:rPr>
                <w:rFonts w:hint="eastAsia" w:ascii="华文中宋" w:hAnsi="华文中宋" w:eastAsia="华文中宋" w:cs="华文中宋"/>
                <w:b/>
                <w:sz w:val="28"/>
              </w:rPr>
              <w:t>√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9690" w:type="dxa"/>
            <w:gridSpan w:val="5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“</w:t>
            </w:r>
            <w:r>
              <w:rPr>
                <w:rFonts w:hint="eastAsia" w:ascii="华文中宋" w:hAnsi="华文中宋" w:eastAsia="华文中宋" w:cs="华文中宋"/>
                <w:b/>
                <w:sz w:val="28"/>
              </w:rPr>
              <w:t>√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）：</w:t>
            </w:r>
          </w:p>
          <w:p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bookmarkStart w:id="0" w:name="_GoBack"/>
            <w:bookmarkEnd w:id="0"/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0CA12"/>
    <w:multiLevelType w:val="singleLevel"/>
    <w:tmpl w:val="7B20CA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263"/>
    <w:rsid w:val="00157304"/>
    <w:rsid w:val="00172A27"/>
    <w:rsid w:val="00197941"/>
    <w:rsid w:val="002835D0"/>
    <w:rsid w:val="00294679"/>
    <w:rsid w:val="00386EFB"/>
    <w:rsid w:val="00431FE2"/>
    <w:rsid w:val="004D3916"/>
    <w:rsid w:val="00585AB3"/>
    <w:rsid w:val="00586AA4"/>
    <w:rsid w:val="005968A3"/>
    <w:rsid w:val="0063351C"/>
    <w:rsid w:val="00694A07"/>
    <w:rsid w:val="007C4807"/>
    <w:rsid w:val="00841BBF"/>
    <w:rsid w:val="00855AD0"/>
    <w:rsid w:val="00863AD5"/>
    <w:rsid w:val="00875471"/>
    <w:rsid w:val="008D2568"/>
    <w:rsid w:val="009349AA"/>
    <w:rsid w:val="00973223"/>
    <w:rsid w:val="00987118"/>
    <w:rsid w:val="009F5F69"/>
    <w:rsid w:val="00AA6B7A"/>
    <w:rsid w:val="00C20ADB"/>
    <w:rsid w:val="00D53A50"/>
    <w:rsid w:val="00DA0218"/>
    <w:rsid w:val="00E0178E"/>
    <w:rsid w:val="00E6278F"/>
    <w:rsid w:val="00F75E85"/>
    <w:rsid w:val="00F858A3"/>
    <w:rsid w:val="00FF334A"/>
    <w:rsid w:val="03ED701D"/>
    <w:rsid w:val="07C251B7"/>
    <w:rsid w:val="0AE813CD"/>
    <w:rsid w:val="0AF76DDA"/>
    <w:rsid w:val="0E6E503C"/>
    <w:rsid w:val="17BE5F16"/>
    <w:rsid w:val="18772408"/>
    <w:rsid w:val="1FDB547C"/>
    <w:rsid w:val="21A33723"/>
    <w:rsid w:val="25E8249C"/>
    <w:rsid w:val="293D1909"/>
    <w:rsid w:val="2D757213"/>
    <w:rsid w:val="2D7F3C81"/>
    <w:rsid w:val="2ECA15FB"/>
    <w:rsid w:val="2EDD1231"/>
    <w:rsid w:val="2F7041A5"/>
    <w:rsid w:val="333714BE"/>
    <w:rsid w:val="35447DC0"/>
    <w:rsid w:val="37B68A8C"/>
    <w:rsid w:val="38ED29BF"/>
    <w:rsid w:val="39526240"/>
    <w:rsid w:val="39916700"/>
    <w:rsid w:val="39DC9539"/>
    <w:rsid w:val="3BF60987"/>
    <w:rsid w:val="3CD07C9D"/>
    <w:rsid w:val="3F8F0D8B"/>
    <w:rsid w:val="3FF757A4"/>
    <w:rsid w:val="40160476"/>
    <w:rsid w:val="405E1266"/>
    <w:rsid w:val="4E8C1796"/>
    <w:rsid w:val="4FA16474"/>
    <w:rsid w:val="501D29FD"/>
    <w:rsid w:val="50B254C1"/>
    <w:rsid w:val="532968B6"/>
    <w:rsid w:val="59DD1671"/>
    <w:rsid w:val="5BEC74CE"/>
    <w:rsid w:val="5DB5AC2C"/>
    <w:rsid w:val="5E9BDB8C"/>
    <w:rsid w:val="5EFE7494"/>
    <w:rsid w:val="5FF3DC74"/>
    <w:rsid w:val="6F7E7AF2"/>
    <w:rsid w:val="6FDB2209"/>
    <w:rsid w:val="77DE369A"/>
    <w:rsid w:val="7BFAFD22"/>
    <w:rsid w:val="7FC46747"/>
    <w:rsid w:val="7FD32E89"/>
    <w:rsid w:val="7FE24DDD"/>
    <w:rsid w:val="7FFB45CF"/>
    <w:rsid w:val="AAFBDBD8"/>
    <w:rsid w:val="AEDEC40B"/>
    <w:rsid w:val="B3778032"/>
    <w:rsid w:val="B3BE8703"/>
    <w:rsid w:val="BA7ADD05"/>
    <w:rsid w:val="BF5DE980"/>
    <w:rsid w:val="C7CD15B2"/>
    <w:rsid w:val="DFF2D316"/>
    <w:rsid w:val="DFF74E83"/>
    <w:rsid w:val="E6FF97E5"/>
    <w:rsid w:val="EBFEEB3F"/>
    <w:rsid w:val="EF6F969D"/>
    <w:rsid w:val="EF7FBDE5"/>
    <w:rsid w:val="EFBCA85A"/>
    <w:rsid w:val="F7FF5DBB"/>
    <w:rsid w:val="FAFF29C9"/>
    <w:rsid w:val="FBB4C63C"/>
    <w:rsid w:val="FDFDEA13"/>
    <w:rsid w:val="FE6D1675"/>
    <w:rsid w:val="FF7F6F4E"/>
    <w:rsid w:val="FFF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360" w:lineRule="atLeast"/>
      <w:jc w:val="left"/>
    </w:pPr>
    <w:rPr>
      <w:rFonts w:ascii="微软雅黑" w:hAnsi="微软雅黑" w:eastAsia="微软雅黑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sz w:val="18"/>
      <w:szCs w:val="18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sz w:val="18"/>
      <w:szCs w:val="18"/>
      <w:u w:val="none"/>
    </w:rPr>
  </w:style>
  <w:style w:type="character" w:customStyle="1" w:styleId="14">
    <w:name w:val="标题 3 Char"/>
    <w:basedOn w:val="8"/>
    <w:link w:val="2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651</Words>
  <Characters>3712</Characters>
  <Lines>30</Lines>
  <Paragraphs>8</Paragraphs>
  <TotalTime>0</TotalTime>
  <ScaleCrop>false</ScaleCrop>
  <LinksUpToDate>false</LinksUpToDate>
  <CharactersWithSpaces>4355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2020-03-07T07:55:00Z</dcterms:created>
  <dc:creator>聂树养</dc:creator>
  <cp:lastModifiedBy>WPS_1627619273</cp:lastModifiedBy>
  <cp:lastPrinted>2020-04-23T01:12:00Z</cp:lastPrinted>
  <dcterms:modified xsi:type="dcterms:W3CDTF">2025-08-11T17:45:31Z</dcterms:modified>
  <dc:title>关于遴选韶关市乡村振兴战略规划（2018-2022年）编制单位的公告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E0B100D3C8FBD971465299687C5CF9FD</vt:lpwstr>
  </property>
</Properties>
</file>