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jc w:val="both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pStyle w:val="5"/>
        <w:widowControl/>
        <w:jc w:val="center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bCs/>
          <w:sz w:val="32"/>
          <w:szCs w:val="32"/>
        </w:rPr>
        <w:t>拟认定区级示范社名单</w:t>
      </w:r>
    </w:p>
    <w:bookmarkEnd w:id="0"/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8"/>
        <w:gridCol w:w="1200"/>
        <w:gridCol w:w="1575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4218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合作社名称</w:t>
            </w:r>
          </w:p>
        </w:tc>
        <w:tc>
          <w:tcPr>
            <w:tcW w:w="120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所在地</w:t>
            </w:r>
          </w:p>
        </w:tc>
        <w:tc>
          <w:tcPr>
            <w:tcW w:w="157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法人代表</w:t>
            </w:r>
          </w:p>
        </w:tc>
        <w:tc>
          <w:tcPr>
            <w:tcW w:w="1529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主要生产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河源市源城区锋之源农民专业合作社</w:t>
            </w:r>
          </w:p>
        </w:tc>
        <w:tc>
          <w:tcPr>
            <w:tcW w:w="120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埔前镇</w:t>
            </w:r>
          </w:p>
        </w:tc>
        <w:tc>
          <w:tcPr>
            <w:tcW w:w="157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蔡建富</w:t>
            </w:r>
          </w:p>
        </w:tc>
        <w:tc>
          <w:tcPr>
            <w:tcW w:w="1529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水果种植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8" w:type="dxa"/>
          </w:tcPr>
          <w:p>
            <w:pPr>
              <w:pStyle w:val="5"/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河源市盛佳鑫农业种植专业合作社</w:t>
            </w:r>
          </w:p>
        </w:tc>
        <w:tc>
          <w:tcPr>
            <w:tcW w:w="120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埔前镇</w:t>
            </w:r>
          </w:p>
        </w:tc>
        <w:tc>
          <w:tcPr>
            <w:tcW w:w="157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黄小强</w:t>
            </w:r>
          </w:p>
        </w:tc>
        <w:tc>
          <w:tcPr>
            <w:tcW w:w="1529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粮食生产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8" w:type="dxa"/>
          </w:tcPr>
          <w:p>
            <w:pPr>
              <w:pStyle w:val="5"/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河源市源城区忆农农民专业合作社</w:t>
            </w:r>
          </w:p>
        </w:tc>
        <w:tc>
          <w:tcPr>
            <w:tcW w:w="120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埔前镇</w:t>
            </w:r>
          </w:p>
        </w:tc>
        <w:tc>
          <w:tcPr>
            <w:tcW w:w="157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黄彩婷</w:t>
            </w:r>
          </w:p>
        </w:tc>
        <w:tc>
          <w:tcPr>
            <w:tcW w:w="1529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水果种植</w:t>
            </w:r>
          </w:p>
        </w:tc>
      </w:tr>
    </w:tbl>
    <w:p>
      <w:pPr>
        <w:pStyle w:val="5"/>
        <w:widowControl/>
        <w:rPr>
          <w:rFonts w:ascii="仿宋" w:hAnsi="仿宋" w:eastAsia="仿宋"/>
          <w:sz w:val="32"/>
          <w:szCs w:val="32"/>
        </w:rPr>
      </w:pPr>
    </w:p>
    <w:p>
      <w:pPr>
        <w:pStyle w:val="5"/>
        <w:widowControl/>
        <w:ind w:left="640" w:hanging="640"/>
      </w:pPr>
      <w:r>
        <w:rPr>
          <w:b/>
        </w:rPr>
        <w:t xml:space="preserve"> </w:t>
      </w:r>
    </w:p>
    <w:p>
      <w:pPr>
        <w:pStyle w:val="5"/>
        <w:widowControl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</w:p>
    <w:p>
      <w:pPr>
        <w:jc w:val="left"/>
        <w:rPr>
          <w:rFonts w:ascii="仿宋" w:hAnsi="仿宋" w:eastAsia="仿宋" w:cs="宋体"/>
          <w:sz w:val="32"/>
          <w:szCs w:val="32"/>
        </w:rPr>
      </w:pPr>
    </w:p>
    <w:sectPr>
      <w:pgSz w:w="11906" w:h="16838"/>
      <w:pgMar w:top="1440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46E014D"/>
    <w:rsid w:val="00035855"/>
    <w:rsid w:val="00076840"/>
    <w:rsid w:val="00242F90"/>
    <w:rsid w:val="003077DB"/>
    <w:rsid w:val="00670219"/>
    <w:rsid w:val="00703C42"/>
    <w:rsid w:val="007A0616"/>
    <w:rsid w:val="00855DA7"/>
    <w:rsid w:val="009D0D64"/>
    <w:rsid w:val="009F1CFF"/>
    <w:rsid w:val="00B34F15"/>
    <w:rsid w:val="00B61500"/>
    <w:rsid w:val="00C53C37"/>
    <w:rsid w:val="00D55454"/>
    <w:rsid w:val="00EE08E5"/>
    <w:rsid w:val="08BB6736"/>
    <w:rsid w:val="0992763E"/>
    <w:rsid w:val="10152C1C"/>
    <w:rsid w:val="16E067DB"/>
    <w:rsid w:val="346E014D"/>
    <w:rsid w:val="3C5E188C"/>
    <w:rsid w:val="4C6E0AFD"/>
    <w:rsid w:val="59D8297A"/>
    <w:rsid w:val="62BE0D6B"/>
    <w:rsid w:val="6EB45A4C"/>
    <w:rsid w:val="72DD0871"/>
    <w:rsid w:val="7C021C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69</Words>
  <Characters>397</Characters>
  <Lines>3</Lines>
  <Paragraphs>1</Paragraphs>
  <TotalTime>3</TotalTime>
  <ScaleCrop>false</ScaleCrop>
  <LinksUpToDate>false</LinksUpToDate>
  <CharactersWithSpaces>465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2021-08-13T02:39:00Z</dcterms:created>
  <dc:creator>Administrator</dc:creator>
  <cp:lastModifiedBy>Administrator</cp:lastModifiedBy>
  <cp:lastPrinted>2022-05-16T03:38:00Z</cp:lastPrinted>
  <dcterms:modified xsi:type="dcterms:W3CDTF">2022-05-16T08:55:37Z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CA2F3456014444B3A864F4354623CD6D</vt:lpwstr>
  </property>
</Properties>
</file>