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600" w:firstLineChars="900"/>
        <w:rPr>
          <w:rFonts w:ascii="方正小标宋简体" w:hAnsi="方正小标宋简体" w:eastAsia="方正小标宋简体"/>
          <w:sz w:val="40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0"/>
          <w:szCs w:val="44"/>
        </w:rPr>
        <w:t>源城区第三批农村学法用法示范户公示汇总表</w:t>
      </w:r>
    </w:p>
    <w:p>
      <w:pPr>
        <w:ind w:firstLine="280" w:firstLineChars="100"/>
        <w:rPr>
          <w:rFonts w:ascii="方正仿宋_GBK" w:hAnsi="方正仿宋_GBK" w:eastAsia="方正仿宋_GBK"/>
          <w:sz w:val="28"/>
          <w:szCs w:val="28"/>
        </w:rPr>
      </w:pPr>
      <w:r>
        <w:rPr>
          <w:rFonts w:hint="eastAsia" w:ascii="方正仿宋_GBK" w:hAnsi="方正仿宋_GBK" w:eastAsia="方正仿宋_GBK"/>
          <w:sz w:val="28"/>
          <w:szCs w:val="28"/>
        </w:rPr>
        <w:t>县区（盖章）：</w:t>
      </w:r>
      <w:r>
        <w:rPr>
          <w:rFonts w:ascii="方正仿宋_GBK" w:hAnsi="方正仿宋_GBK" w:eastAsia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/>
          <w:sz w:val="28"/>
          <w:szCs w:val="28"/>
          <w:u w:val="single"/>
        </w:rPr>
        <w:t>源城区农业农村局</w:t>
      </w:r>
      <w:r>
        <w:rPr>
          <w:rFonts w:ascii="方正仿宋_GBK" w:hAnsi="方正仿宋_GBK" w:eastAsia="方正仿宋_GBK"/>
          <w:sz w:val="28"/>
          <w:szCs w:val="28"/>
          <w:u w:val="single"/>
        </w:rPr>
        <w:t xml:space="preserve"> </w:t>
      </w:r>
      <w:r>
        <w:rPr>
          <w:rFonts w:ascii="方正仿宋_GBK" w:hAnsi="方正仿宋_GBK" w:eastAsia="方正仿宋_GBK"/>
          <w:sz w:val="28"/>
          <w:szCs w:val="28"/>
        </w:rPr>
        <w:t xml:space="preserve">                                  </w:t>
      </w:r>
      <w:r>
        <w:rPr>
          <w:rFonts w:hint="eastAsia" w:ascii="方正仿宋_GBK" w:hAnsi="方正仿宋_GBK" w:eastAsia="方正仿宋_GBK"/>
          <w:sz w:val="28"/>
          <w:szCs w:val="28"/>
        </w:rPr>
        <w:t>填报时间：</w:t>
      </w:r>
      <w:r>
        <w:rPr>
          <w:rFonts w:ascii="方正仿宋_GBK" w:hAnsi="方正仿宋_GBK" w:eastAsia="方正仿宋_GBK"/>
          <w:sz w:val="28"/>
          <w:szCs w:val="28"/>
          <w:u w:val="single"/>
        </w:rPr>
        <w:t xml:space="preserve"> 2022 </w:t>
      </w:r>
      <w:r>
        <w:rPr>
          <w:rFonts w:hint="eastAsia" w:ascii="方正仿宋_GBK" w:hAnsi="方正仿宋_GBK" w:eastAsia="方正仿宋_GBK"/>
          <w:sz w:val="28"/>
          <w:szCs w:val="28"/>
        </w:rPr>
        <w:t>年</w:t>
      </w:r>
      <w:r>
        <w:rPr>
          <w:rFonts w:ascii="方正仿宋_GBK" w:hAnsi="方正仿宋_GBK" w:eastAsia="方正仿宋_GBK"/>
          <w:sz w:val="28"/>
          <w:szCs w:val="28"/>
          <w:u w:val="single"/>
        </w:rPr>
        <w:t xml:space="preserve"> 12 </w:t>
      </w:r>
      <w:r>
        <w:rPr>
          <w:rFonts w:hint="eastAsia" w:ascii="方正仿宋_GBK" w:hAnsi="方正仿宋_GBK" w:eastAsia="方正仿宋_GBK"/>
          <w:sz w:val="28"/>
          <w:szCs w:val="28"/>
        </w:rPr>
        <w:t>月</w:t>
      </w:r>
      <w:r>
        <w:rPr>
          <w:rFonts w:ascii="方正仿宋_GBK" w:hAnsi="方正仿宋_GBK" w:eastAsia="方正仿宋_GBK"/>
          <w:sz w:val="28"/>
          <w:szCs w:val="28"/>
          <w:u w:val="single"/>
        </w:rPr>
        <w:t xml:space="preserve"> 5 </w:t>
      </w:r>
      <w:r>
        <w:rPr>
          <w:rFonts w:hint="eastAsia" w:ascii="方正仿宋_GBK" w:hAnsi="方正仿宋_GBK" w:eastAsia="方正仿宋_GBK"/>
          <w:sz w:val="28"/>
          <w:szCs w:val="28"/>
        </w:rPr>
        <w:t>日</w:t>
      </w:r>
    </w:p>
    <w:tbl>
      <w:tblPr>
        <w:tblStyle w:val="6"/>
        <w:tblW w:w="13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438"/>
        <w:gridCol w:w="825"/>
        <w:gridCol w:w="1752"/>
        <w:gridCol w:w="1440"/>
        <w:gridCol w:w="1980"/>
        <w:gridCol w:w="1620"/>
        <w:gridCol w:w="3917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132" w:hRule="atLeas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序</w:t>
            </w:r>
          </w:p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号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户</w:t>
            </w:r>
            <w:r>
              <w:rPr>
                <w:rFonts w:ascii="方正仿宋_GBK" w:hAns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姓</w:t>
            </w:r>
            <w:r>
              <w:rPr>
                <w:rFonts w:ascii="方正仿宋_GBK" w:hAns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名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性</w:t>
            </w:r>
          </w:p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别</w:t>
            </w:r>
          </w:p>
        </w:tc>
        <w:tc>
          <w:tcPr>
            <w:tcW w:w="1752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出</w:t>
            </w:r>
            <w:r>
              <w:rPr>
                <w:rFonts w:ascii="方正仿宋_GBK" w:hAns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生</w:t>
            </w:r>
          </w:p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年</w:t>
            </w:r>
            <w:r>
              <w:rPr>
                <w:rFonts w:ascii="方正仿宋_GBK" w:hAns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月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学</w:t>
            </w:r>
            <w:r>
              <w:rPr>
                <w:rFonts w:ascii="方正仿宋_GBK" w:hAns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历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户主身份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类</w:t>
            </w:r>
            <w:r>
              <w:rPr>
                <w:rFonts w:ascii="方正仿宋_GBK" w:hAns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别</w:t>
            </w:r>
          </w:p>
        </w:tc>
        <w:tc>
          <w:tcPr>
            <w:tcW w:w="3917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所在乡镇及行政村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刘剑秋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1752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1991.11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村组干部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3917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源南镇双下村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2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孙新强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1752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1994.11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村组干部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3917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源南镇双下村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3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ind w:firstLine="280" w:firstLineChars="100"/>
              <w:rPr>
                <w:rFonts w:ascii="方正仿宋_GBK" w:hAnsi="方正仿宋_GBK" w:eastAsia="方正仿宋_GBK"/>
                <w:sz w:val="28"/>
                <w:szCs w:val="28"/>
                <w:u w:val="words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刘戊旺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1752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1985.3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大专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村组干部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3917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源南镇双下村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4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刘健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1752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1994.1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大专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调解员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3917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源南镇风光村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5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蔡希军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1752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1993.7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大专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村干部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3917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源南镇白田村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6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张小伟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1752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1994.1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大专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村干部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3917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源南镇白田村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7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曾家祥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1752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1997.12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大专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村辅警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393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源南镇白田村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8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李振洪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1752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1965.2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大专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村组干部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393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源南镇榄坝村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9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江子涛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1752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1997.7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大专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村组干部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393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源南镇榄坝村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10</w:t>
            </w:r>
          </w:p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何礼华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1752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1963.4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初中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村组干部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393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源南镇墩头村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11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何泽敏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1752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1989.10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大专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村组干部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393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源南镇墩头村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12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ind w:firstLine="280" w:firstLineChars="100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何仕俊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1752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1990.11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大专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村组干部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393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源南镇墩头村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13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ind w:firstLine="280" w:firstLineChars="100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罗云球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1752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1984.10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大专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村组干部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393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埔前镇高围村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14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ind w:firstLine="280" w:firstLineChars="100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梁宝利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女</w:t>
            </w:r>
          </w:p>
        </w:tc>
        <w:tc>
          <w:tcPr>
            <w:tcW w:w="1752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1987.10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大专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村组干部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393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埔前镇中田村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15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ind w:firstLine="280" w:firstLineChars="100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卢梦华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女</w:t>
            </w:r>
          </w:p>
        </w:tc>
        <w:tc>
          <w:tcPr>
            <w:tcW w:w="1752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1987.11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中专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村组干部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文明家庭</w:t>
            </w:r>
          </w:p>
        </w:tc>
        <w:tc>
          <w:tcPr>
            <w:tcW w:w="393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埔前镇赤岭村</w:t>
            </w:r>
          </w:p>
        </w:tc>
      </w:tr>
    </w:tbl>
    <w:p>
      <w:pPr>
        <w:spacing w:line="360" w:lineRule="exact"/>
        <w:rPr>
          <w:rFonts w:ascii="方正仿宋简体" w:hAnsi="方正仿宋简体" w:eastAsia="方正仿宋_GBK" w:cs="方正仿宋简体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eastAsia="宋体"/>
        <w:sz w:val="28"/>
      </w:rPr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hjMWRmYzU0ZjUwOTQ1ODc1MGU1YTlkYTE2ZDQ3NzEifQ=="/>
  </w:docVars>
  <w:rsids>
    <w:rsidRoot w:val="008037DA"/>
    <w:rsid w:val="000300CC"/>
    <w:rsid w:val="0008294C"/>
    <w:rsid w:val="000A78D9"/>
    <w:rsid w:val="00112AAD"/>
    <w:rsid w:val="00142623"/>
    <w:rsid w:val="00177999"/>
    <w:rsid w:val="0019296D"/>
    <w:rsid w:val="00317286"/>
    <w:rsid w:val="003370E8"/>
    <w:rsid w:val="00444695"/>
    <w:rsid w:val="00544F88"/>
    <w:rsid w:val="00550978"/>
    <w:rsid w:val="0058449E"/>
    <w:rsid w:val="005D455C"/>
    <w:rsid w:val="0062035A"/>
    <w:rsid w:val="006D2284"/>
    <w:rsid w:val="006F1A1A"/>
    <w:rsid w:val="006F23DD"/>
    <w:rsid w:val="007146D0"/>
    <w:rsid w:val="00764CAB"/>
    <w:rsid w:val="007E0C95"/>
    <w:rsid w:val="008037DA"/>
    <w:rsid w:val="00805F0F"/>
    <w:rsid w:val="008402AB"/>
    <w:rsid w:val="008454ED"/>
    <w:rsid w:val="008D5822"/>
    <w:rsid w:val="00923E07"/>
    <w:rsid w:val="0097417B"/>
    <w:rsid w:val="009B4381"/>
    <w:rsid w:val="009E34BE"/>
    <w:rsid w:val="00AB56BC"/>
    <w:rsid w:val="00B22BFD"/>
    <w:rsid w:val="00B35E57"/>
    <w:rsid w:val="00B775EA"/>
    <w:rsid w:val="00BB0AEA"/>
    <w:rsid w:val="00C652A6"/>
    <w:rsid w:val="00C70DD1"/>
    <w:rsid w:val="00C87C65"/>
    <w:rsid w:val="00CA7A46"/>
    <w:rsid w:val="00D105BE"/>
    <w:rsid w:val="00D114A6"/>
    <w:rsid w:val="00D85B80"/>
    <w:rsid w:val="00DF5789"/>
    <w:rsid w:val="00E34EF6"/>
    <w:rsid w:val="00E5011C"/>
    <w:rsid w:val="00F159AC"/>
    <w:rsid w:val="00F523AC"/>
    <w:rsid w:val="01A621AE"/>
    <w:rsid w:val="16197D8C"/>
    <w:rsid w:val="167327B2"/>
    <w:rsid w:val="19D27012"/>
    <w:rsid w:val="26C465E2"/>
    <w:rsid w:val="2BEF45BE"/>
    <w:rsid w:val="2D901A3E"/>
    <w:rsid w:val="2F124686"/>
    <w:rsid w:val="2F551C70"/>
    <w:rsid w:val="31C22A82"/>
    <w:rsid w:val="379A05F4"/>
    <w:rsid w:val="3B6D0F0B"/>
    <w:rsid w:val="409845FA"/>
    <w:rsid w:val="48FE388F"/>
    <w:rsid w:val="54314880"/>
    <w:rsid w:val="591B0BF5"/>
    <w:rsid w:val="5B814BDA"/>
    <w:rsid w:val="5C0903E7"/>
    <w:rsid w:val="6214463A"/>
    <w:rsid w:val="71033318"/>
    <w:rsid w:val="71C94D5E"/>
    <w:rsid w:val="76112AE3"/>
    <w:rsid w:val="7D1B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方正仿宋简体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Heading 2 Char"/>
    <w:basedOn w:val="7"/>
    <w:link w:val="2"/>
    <w:semiHidden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Footer Char"/>
    <w:basedOn w:val="7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locked/>
    <w:uiPriority w:val="99"/>
    <w:rPr>
      <w:rFonts w:cs="Times New Roman"/>
      <w:sz w:val="18"/>
      <w:szCs w:val="18"/>
    </w:rPr>
  </w:style>
  <w:style w:type="paragraph" w:customStyle="1" w:styleId="12">
    <w:name w:val="样式1"/>
    <w:basedOn w:val="3"/>
    <w:qFormat/>
    <w:uiPriority w:val="99"/>
    <w:pPr>
      <w:jc w:val="center"/>
    </w:pPr>
    <w:rPr>
      <w:rFonts w:ascii="Times New Roman" w:hAnsi="Times New Roman"/>
      <w:sz w:val="24"/>
      <w:szCs w:val="24"/>
    </w:rPr>
  </w:style>
  <w:style w:type="character" w:customStyle="1" w:styleId="13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413</Words>
  <Characters>506</Characters>
  <Lines>0</Lines>
  <Paragraphs>0</Paragraphs>
  <TotalTime>1</TotalTime>
  <ScaleCrop>false</ScaleCrop>
  <LinksUpToDate>false</LinksUpToDate>
  <CharactersWithSpaces>560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2022-12-05T07:05:00Z</dcterms:created>
  <dc:creator>Administrator</dc:creator>
  <cp:lastModifiedBy></cp:lastModifiedBy>
  <cp:lastPrinted>2022-04-24T03:46:00Z</cp:lastPrinted>
  <dcterms:modified xsi:type="dcterms:W3CDTF">2022-12-05T07:48:08Z</dcterms:modified>
  <dc:title>2022年度农村学法用法示范户汇总表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955350DC798440CD8604F49A30EEB368</vt:lpwstr>
  </property>
</Properties>
</file>